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80" w:rsidRPr="00C65BA4" w:rsidRDefault="00506062">
      <w:pPr>
        <w:rPr>
          <w:b/>
          <w:sz w:val="28"/>
          <w:lang w:val="da-DK"/>
        </w:rPr>
      </w:pPr>
      <w:r w:rsidRPr="00C65BA4">
        <w:rPr>
          <w:b/>
          <w:sz w:val="28"/>
          <w:lang w:val="da-DK"/>
        </w:rPr>
        <w:t>Pressemeddelelse</w:t>
      </w:r>
      <w:r w:rsidR="00200D5A" w:rsidRPr="00C65BA4">
        <w:rPr>
          <w:b/>
          <w:sz w:val="28"/>
          <w:lang w:val="da-DK"/>
        </w:rPr>
        <w:t>:</w:t>
      </w:r>
    </w:p>
    <w:p w:rsidR="004F6002" w:rsidRPr="00C65BA4" w:rsidRDefault="0032795E">
      <w:pPr>
        <w:rPr>
          <w:sz w:val="40"/>
          <w:lang w:val="da-DK"/>
        </w:rPr>
      </w:pPr>
      <w:r>
        <w:rPr>
          <w:sz w:val="40"/>
          <w:lang w:val="da-DK"/>
        </w:rPr>
        <w:t xml:space="preserve">Over 60.000 </w:t>
      </w:r>
      <w:r w:rsidR="00763130">
        <w:rPr>
          <w:sz w:val="40"/>
          <w:lang w:val="da-DK"/>
        </w:rPr>
        <w:t>dansker</w:t>
      </w:r>
      <w:r w:rsidR="004B2222">
        <w:rPr>
          <w:sz w:val="40"/>
          <w:lang w:val="da-DK"/>
        </w:rPr>
        <w:t>e</w:t>
      </w:r>
      <w:r w:rsidR="00763130">
        <w:rPr>
          <w:sz w:val="40"/>
          <w:lang w:val="da-DK"/>
        </w:rPr>
        <w:t xml:space="preserve"> </w:t>
      </w:r>
      <w:r>
        <w:rPr>
          <w:sz w:val="40"/>
          <w:lang w:val="da-DK"/>
        </w:rPr>
        <w:t>utro på VictoriaMilan.dk</w:t>
      </w:r>
      <w:r w:rsidR="00763130">
        <w:rPr>
          <w:sz w:val="40"/>
          <w:lang w:val="da-DK"/>
        </w:rPr>
        <w:t>!</w:t>
      </w:r>
    </w:p>
    <w:p w:rsidR="0032795E" w:rsidRPr="00C65BA4" w:rsidRDefault="00944EAC">
      <w:pPr>
        <w:rPr>
          <w:b/>
          <w:lang w:val="da-DK"/>
        </w:rPr>
      </w:pPr>
      <w:r>
        <w:rPr>
          <w:b/>
          <w:lang w:val="da-DK"/>
        </w:rPr>
        <w:t>(</w:t>
      </w:r>
      <w:r w:rsidR="0032795E">
        <w:rPr>
          <w:b/>
          <w:lang w:val="da-DK"/>
        </w:rPr>
        <w:t>11.05.2011</w:t>
      </w:r>
      <w:r w:rsidR="009878EC">
        <w:rPr>
          <w:b/>
          <w:lang w:val="da-DK"/>
        </w:rPr>
        <w:t xml:space="preserve">) </w:t>
      </w:r>
      <w:r w:rsidR="0032795E">
        <w:rPr>
          <w:b/>
          <w:lang w:val="da-DK"/>
        </w:rPr>
        <w:t>VictoriaMilan</w:t>
      </w:r>
      <w:r w:rsidR="006944D7">
        <w:rPr>
          <w:b/>
          <w:lang w:val="da-DK"/>
        </w:rPr>
        <w:t>.dk er Danmarks første</w:t>
      </w:r>
      <w:r w:rsidR="0032795E">
        <w:rPr>
          <w:b/>
          <w:lang w:val="da-DK"/>
        </w:rPr>
        <w:t xml:space="preserve"> </w:t>
      </w:r>
      <w:r w:rsidR="004B2222">
        <w:rPr>
          <w:b/>
          <w:lang w:val="da-DK"/>
        </w:rPr>
        <w:t xml:space="preserve">online datingside lavet </w:t>
      </w:r>
      <w:r w:rsidR="00203869">
        <w:rPr>
          <w:b/>
          <w:lang w:val="da-DK"/>
        </w:rPr>
        <w:t xml:space="preserve">specielt </w:t>
      </w:r>
      <w:r w:rsidR="004B2222">
        <w:rPr>
          <w:b/>
          <w:lang w:val="da-DK"/>
        </w:rPr>
        <w:t xml:space="preserve">til gifte og samboende. Klokken 22.34 i går aftes registrerede medlem nummer 60.000 i Danmark sig på siden i sin søgen efter en flirt eller en affære. Denne uge lancerede selskabet en offensiv markedsføringskampagne med målet om at øge medlemstallet i Danmark til 80.000 inden </w:t>
      </w:r>
      <w:r w:rsidR="00203869">
        <w:rPr>
          <w:b/>
          <w:lang w:val="da-DK"/>
        </w:rPr>
        <w:t>efteråret.</w:t>
      </w:r>
      <w:r w:rsidR="0032795E">
        <w:rPr>
          <w:b/>
          <w:lang w:val="da-DK"/>
        </w:rPr>
        <w:t xml:space="preserve"> </w:t>
      </w:r>
    </w:p>
    <w:p w:rsidR="004B2222" w:rsidRDefault="005E6691">
      <w:pPr>
        <w:rPr>
          <w:lang w:val="da-DK"/>
        </w:rPr>
      </w:pPr>
      <w:r>
        <w:rPr>
          <w:lang w:val="da-DK"/>
        </w:rPr>
        <w:t>Victoria</w:t>
      </w:r>
      <w:r w:rsidR="004B2222">
        <w:rPr>
          <w:lang w:val="da-DK"/>
        </w:rPr>
        <w:t xml:space="preserve"> </w:t>
      </w:r>
      <w:proofErr w:type="spellStart"/>
      <w:r>
        <w:rPr>
          <w:lang w:val="da-DK"/>
        </w:rPr>
        <w:t>Milan</w:t>
      </w:r>
      <w:proofErr w:type="spellEnd"/>
      <w:r>
        <w:rPr>
          <w:lang w:val="da-DK"/>
        </w:rPr>
        <w:t xml:space="preserve"> ble</w:t>
      </w:r>
      <w:r w:rsidR="004B2222">
        <w:rPr>
          <w:lang w:val="da-DK"/>
        </w:rPr>
        <w:t xml:space="preserve">v lanceret i </w:t>
      </w:r>
      <w:r>
        <w:rPr>
          <w:lang w:val="da-DK"/>
        </w:rPr>
        <w:t>oktober 2010 i</w:t>
      </w:r>
      <w:r w:rsidR="004B2222">
        <w:rPr>
          <w:lang w:val="da-DK"/>
        </w:rPr>
        <w:t xml:space="preserve"> både</w:t>
      </w:r>
      <w:r>
        <w:rPr>
          <w:lang w:val="da-DK"/>
        </w:rPr>
        <w:t xml:space="preserve"> Danmark, S</w:t>
      </w:r>
      <w:r w:rsidR="004B2222">
        <w:rPr>
          <w:lang w:val="da-DK"/>
        </w:rPr>
        <w:t>verige og Norge</w:t>
      </w:r>
      <w:r w:rsidR="00203869">
        <w:rPr>
          <w:lang w:val="da-DK"/>
        </w:rPr>
        <w:t>,</w:t>
      </w:r>
      <w:r w:rsidR="004B2222">
        <w:rPr>
          <w:lang w:val="da-DK"/>
        </w:rPr>
        <w:t xml:space="preserve"> som Skandinaviens</w:t>
      </w:r>
      <w:r>
        <w:rPr>
          <w:lang w:val="da-DK"/>
        </w:rPr>
        <w:t xml:space="preserve"> første datingside på nettet for gifte og samboende. På under 6 måneder </w:t>
      </w:r>
      <w:r w:rsidR="004B2222">
        <w:rPr>
          <w:lang w:val="da-DK"/>
        </w:rPr>
        <w:t>er</w:t>
      </w:r>
      <w:r>
        <w:rPr>
          <w:lang w:val="da-DK"/>
        </w:rPr>
        <w:t xml:space="preserve"> tjenesten </w:t>
      </w:r>
      <w:r w:rsidR="004B2222">
        <w:rPr>
          <w:lang w:val="da-DK"/>
        </w:rPr>
        <w:t>blevet en succes</w:t>
      </w:r>
      <w:r w:rsidR="00203869">
        <w:rPr>
          <w:lang w:val="da-DK"/>
        </w:rPr>
        <w:t xml:space="preserve"> </w:t>
      </w:r>
      <w:r>
        <w:rPr>
          <w:lang w:val="da-DK"/>
        </w:rPr>
        <w:t xml:space="preserve">i Danmark med over 60.000 aktive danske medlemmer. </w:t>
      </w:r>
      <w:r w:rsidR="004B2222">
        <w:rPr>
          <w:lang w:val="da-DK"/>
        </w:rPr>
        <w:t xml:space="preserve"> Og hundredvis af nye medlemmer strømmer til hver dag. </w:t>
      </w:r>
    </w:p>
    <w:p w:rsidR="005E6691" w:rsidRDefault="004B2222">
      <w:pPr>
        <w:rPr>
          <w:lang w:val="da-DK"/>
        </w:rPr>
      </w:pPr>
      <w:r>
        <w:rPr>
          <w:lang w:val="da-DK"/>
        </w:rPr>
        <w:t>Un</w:t>
      </w:r>
      <w:r w:rsidR="00203869">
        <w:rPr>
          <w:lang w:val="da-DK"/>
        </w:rPr>
        <w:t xml:space="preserve">dersøgelser viser, at over 50 procent </w:t>
      </w:r>
      <w:r>
        <w:rPr>
          <w:lang w:val="da-DK"/>
        </w:rPr>
        <w:t>af gifte eller sa</w:t>
      </w:r>
      <w:r w:rsidR="00203869">
        <w:rPr>
          <w:lang w:val="da-DK"/>
        </w:rPr>
        <w:t xml:space="preserve">mboende indrømmer utroskab. Op </w:t>
      </w:r>
      <w:r>
        <w:rPr>
          <w:lang w:val="da-DK"/>
        </w:rPr>
        <w:t xml:space="preserve">mod 30 procent af dem, der bruger netdating, er egentlig i et fast forhold. Ifølge grundlæggeren af Victoria </w:t>
      </w:r>
      <w:proofErr w:type="spellStart"/>
      <w:r>
        <w:rPr>
          <w:lang w:val="da-DK"/>
        </w:rPr>
        <w:t>Milan</w:t>
      </w:r>
      <w:proofErr w:type="spellEnd"/>
      <w:r>
        <w:rPr>
          <w:lang w:val="da-DK"/>
        </w:rPr>
        <w:t xml:space="preserve">, Sigurd </w:t>
      </w:r>
      <w:proofErr w:type="spellStart"/>
      <w:r>
        <w:rPr>
          <w:lang w:val="da-DK"/>
        </w:rPr>
        <w:t>Vedal</w:t>
      </w:r>
      <w:proofErr w:type="spellEnd"/>
      <w:r>
        <w:rPr>
          <w:lang w:val="da-DK"/>
        </w:rPr>
        <w:t xml:space="preserve">, lyver mange </w:t>
      </w:r>
      <w:proofErr w:type="spellStart"/>
      <w:r>
        <w:rPr>
          <w:lang w:val="da-DK"/>
        </w:rPr>
        <w:t>netdatere</w:t>
      </w:r>
      <w:proofErr w:type="spellEnd"/>
      <w:r>
        <w:rPr>
          <w:lang w:val="da-DK"/>
        </w:rPr>
        <w:t xml:space="preserve"> sig til en single-status. Mange af dem</w:t>
      </w:r>
      <w:r w:rsidR="00203869">
        <w:rPr>
          <w:lang w:val="da-DK"/>
        </w:rPr>
        <w:t>,</w:t>
      </w:r>
      <w:r>
        <w:rPr>
          <w:lang w:val="da-DK"/>
        </w:rPr>
        <w:t xml:space="preserve"> som dater på nettet</w:t>
      </w:r>
      <w:r w:rsidR="00203869">
        <w:rPr>
          <w:lang w:val="da-DK"/>
        </w:rPr>
        <w:t>,</w:t>
      </w:r>
      <w:r>
        <w:rPr>
          <w:lang w:val="da-DK"/>
        </w:rPr>
        <w:t xml:space="preserve"> er egentlig ude efter nye eventyr. Vores målgruppe eksisterer allerede.</w:t>
      </w:r>
    </w:p>
    <w:p w:rsidR="001B4FE6" w:rsidRPr="00C65BA4" w:rsidRDefault="005E6691" w:rsidP="001B4FE6">
      <w:pPr>
        <w:rPr>
          <w:b/>
          <w:lang w:val="da-DK"/>
        </w:rPr>
      </w:pPr>
      <w:r>
        <w:rPr>
          <w:b/>
          <w:lang w:val="da-DK"/>
        </w:rPr>
        <w:t>Offensiv markedsførings</w:t>
      </w:r>
      <w:r w:rsidR="004B2222">
        <w:rPr>
          <w:b/>
          <w:lang w:val="da-DK"/>
        </w:rPr>
        <w:t>kampagne</w:t>
      </w:r>
    </w:p>
    <w:p w:rsidR="005E6691" w:rsidRDefault="006944D7" w:rsidP="001B4FE6">
      <w:pPr>
        <w:rPr>
          <w:lang w:val="da-DK"/>
        </w:rPr>
      </w:pPr>
      <w:r>
        <w:rPr>
          <w:noProof/>
          <w:lang w:val="en-US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610870</wp:posOffset>
            </wp:positionV>
            <wp:extent cx="3112770" cy="2324100"/>
            <wp:effectExtent l="19050" t="0" r="0" b="0"/>
            <wp:wrapTight wrapText="bothSides">
              <wp:wrapPolygon edited="0">
                <wp:start x="-132" y="0"/>
                <wp:lineTo x="-132" y="21423"/>
                <wp:lineTo x="21547" y="21423"/>
                <wp:lineTo x="21547" y="0"/>
                <wp:lineTo x="-132" y="0"/>
              </wp:wrapPolygon>
            </wp:wrapTight>
            <wp:docPr id="2" name="Picture 1" descr="G:\VM\MARKETING\MEDIEBYRÅER\DK\MindshareDK\Outdoor\rehasterphotosoutdoor\Still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M\MARKETING\MEDIEBYRÅER\DK\MindshareDK\Outdoor\rehasterphotosoutdoor\Stilla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691">
        <w:rPr>
          <w:lang w:val="da-DK"/>
        </w:rPr>
        <w:t>Victoria</w:t>
      </w:r>
      <w:r w:rsidR="004B2222">
        <w:rPr>
          <w:lang w:val="da-DK"/>
        </w:rPr>
        <w:t xml:space="preserve"> </w:t>
      </w:r>
      <w:proofErr w:type="spellStart"/>
      <w:r w:rsidR="004B2222">
        <w:rPr>
          <w:lang w:val="da-DK"/>
        </w:rPr>
        <w:t>Milan</w:t>
      </w:r>
      <w:proofErr w:type="spellEnd"/>
      <w:r w:rsidR="004B2222">
        <w:rPr>
          <w:lang w:val="da-DK"/>
        </w:rPr>
        <w:t xml:space="preserve"> startede i denne uge en stor offensiv markedsføringskampagne i Odense, Aarhus, Aalborg o</w:t>
      </w:r>
      <w:r w:rsidR="00203869">
        <w:rPr>
          <w:lang w:val="da-DK"/>
        </w:rPr>
        <w:t>g</w:t>
      </w:r>
      <w:r w:rsidR="004D4CA2">
        <w:rPr>
          <w:lang w:val="da-DK"/>
        </w:rPr>
        <w:t xml:space="preserve"> København bestående af </w:t>
      </w:r>
      <w:proofErr w:type="spellStart"/>
      <w:r w:rsidR="004D4CA2">
        <w:rPr>
          <w:lang w:val="da-DK"/>
        </w:rPr>
        <w:t>reklameboards</w:t>
      </w:r>
      <w:proofErr w:type="spellEnd"/>
      <w:r w:rsidR="00203869">
        <w:rPr>
          <w:lang w:val="da-DK"/>
        </w:rPr>
        <w:t xml:space="preserve"> </w:t>
      </w:r>
      <w:r w:rsidR="004B2222">
        <w:rPr>
          <w:lang w:val="da-DK"/>
        </w:rPr>
        <w:t xml:space="preserve">på </w:t>
      </w:r>
      <w:proofErr w:type="spellStart"/>
      <w:r w:rsidR="004B2222">
        <w:rPr>
          <w:lang w:val="da-DK"/>
        </w:rPr>
        <w:t>busskure</w:t>
      </w:r>
      <w:proofErr w:type="spellEnd"/>
      <w:r w:rsidR="004B2222">
        <w:rPr>
          <w:lang w:val="da-DK"/>
        </w:rPr>
        <w:t xml:space="preserve">, </w:t>
      </w:r>
      <w:r w:rsidR="00203869">
        <w:rPr>
          <w:lang w:val="da-DK"/>
        </w:rPr>
        <w:t xml:space="preserve">gågader og i </w:t>
      </w:r>
      <w:proofErr w:type="spellStart"/>
      <w:r w:rsidR="00203869">
        <w:rPr>
          <w:lang w:val="da-DK"/>
        </w:rPr>
        <w:t>tuneller</w:t>
      </w:r>
      <w:proofErr w:type="spellEnd"/>
      <w:r w:rsidR="00203869">
        <w:rPr>
          <w:lang w:val="da-DK"/>
        </w:rPr>
        <w:t xml:space="preserve"> kombiner</w:t>
      </w:r>
      <w:r w:rsidR="004B2222">
        <w:rPr>
          <w:lang w:val="da-DK"/>
        </w:rPr>
        <w:t xml:space="preserve">et med radioindslag og digitale bannere. </w:t>
      </w:r>
    </w:p>
    <w:p w:rsidR="005B35C8" w:rsidRPr="00C65BA4" w:rsidRDefault="00F769B7" w:rsidP="001B4FE6">
      <w:pPr>
        <w:rPr>
          <w:lang w:val="da-DK"/>
        </w:rPr>
      </w:pPr>
      <w:r>
        <w:rPr>
          <w:lang w:val="da-DK"/>
        </w:rPr>
        <w:t>“</w:t>
      </w:r>
      <w:r w:rsidR="004B2222">
        <w:rPr>
          <w:lang w:val="da-DK"/>
        </w:rPr>
        <w:t xml:space="preserve"> VI er offensive i at etablere Victoria </w:t>
      </w:r>
      <w:proofErr w:type="spellStart"/>
      <w:r w:rsidR="004B2222">
        <w:rPr>
          <w:lang w:val="da-DK"/>
        </w:rPr>
        <w:t>Milan</w:t>
      </w:r>
      <w:proofErr w:type="spellEnd"/>
      <w:r w:rsidR="004B2222">
        <w:rPr>
          <w:lang w:val="da-DK"/>
        </w:rPr>
        <w:t xml:space="preserve"> og ikke mindst ekspandere. Vores mål er 200.000 medlemmer i Danmark inden </w:t>
      </w:r>
      <w:r w:rsidR="009E7857">
        <w:rPr>
          <w:lang w:val="da-DK"/>
        </w:rPr>
        <w:t xml:space="preserve">udgangen af 2011 og vi har </w:t>
      </w:r>
      <w:r w:rsidR="004B2222">
        <w:rPr>
          <w:lang w:val="da-DK"/>
        </w:rPr>
        <w:t>150.000 medlemmer i Norge, Sverige og Danmark tilsammen</w:t>
      </w:r>
      <w:r w:rsidR="009E7857">
        <w:rPr>
          <w:lang w:val="da-DK"/>
        </w:rPr>
        <w:t>,</w:t>
      </w:r>
      <w:r w:rsidR="004B2222">
        <w:rPr>
          <w:lang w:val="da-DK"/>
        </w:rPr>
        <w:t xml:space="preserve"> på blot 6 måneder”, siger Sigurd </w:t>
      </w:r>
      <w:proofErr w:type="spellStart"/>
      <w:r w:rsidR="004B2222">
        <w:rPr>
          <w:lang w:val="da-DK"/>
        </w:rPr>
        <w:t>Vedal</w:t>
      </w:r>
      <w:proofErr w:type="spellEnd"/>
      <w:r w:rsidR="004B2222">
        <w:rPr>
          <w:lang w:val="da-DK"/>
        </w:rPr>
        <w:t>.</w:t>
      </w:r>
    </w:p>
    <w:p w:rsidR="006944D7" w:rsidRDefault="00763130">
      <w:pPr>
        <w:rPr>
          <w:b/>
          <w:lang w:val="da-DK"/>
        </w:rPr>
      </w:pPr>
      <w:r>
        <w:rPr>
          <w:b/>
          <w:noProof/>
          <w:lang w:val="en-US"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1270</wp:posOffset>
            </wp:positionV>
            <wp:extent cx="2769870" cy="1943100"/>
            <wp:effectExtent l="19050" t="0" r="0" b="0"/>
            <wp:wrapTight wrapText="bothSides">
              <wp:wrapPolygon edited="0">
                <wp:start x="-149" y="0"/>
                <wp:lineTo x="-149" y="21388"/>
                <wp:lineTo x="21541" y="21388"/>
                <wp:lineTo x="21541" y="0"/>
                <wp:lineTo x="-149" y="0"/>
              </wp:wrapPolygon>
            </wp:wrapTight>
            <wp:docPr id="3" name="Picture 2" descr="G:\VM\MARKETING\MEDIEBYRÅER\DK\MindshareDK\Outdoor\rehasterphotosoutdoor\_DSC82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VM\MARKETING\MEDIEBYRÅER\DK\MindshareDK\Outdoor\rehasterphotosoutdoor\_DSC821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7">
        <w:rPr>
          <w:b/>
          <w:lang w:val="da-DK"/>
        </w:rPr>
        <w:br w:type="page"/>
      </w:r>
    </w:p>
    <w:p w:rsidR="00D52B80" w:rsidRPr="00C65BA4" w:rsidRDefault="00D52B80" w:rsidP="0006478D">
      <w:pPr>
        <w:rPr>
          <w:b/>
          <w:lang w:val="da-DK"/>
        </w:rPr>
      </w:pPr>
      <w:r w:rsidRPr="00C65BA4">
        <w:rPr>
          <w:b/>
          <w:lang w:val="da-DK"/>
        </w:rPr>
        <w:t xml:space="preserve">Om Victoria </w:t>
      </w:r>
      <w:proofErr w:type="spellStart"/>
      <w:r w:rsidRPr="00C65BA4">
        <w:rPr>
          <w:b/>
          <w:lang w:val="da-DK"/>
        </w:rPr>
        <w:t>Milan</w:t>
      </w:r>
      <w:proofErr w:type="spellEnd"/>
    </w:p>
    <w:p w:rsidR="00C65BA4" w:rsidRPr="00C65BA4" w:rsidRDefault="009E7857" w:rsidP="0006478D">
      <w:pPr>
        <w:rPr>
          <w:lang w:val="da-DK"/>
        </w:rPr>
      </w:pPr>
      <w:r>
        <w:rPr>
          <w:lang w:val="da-DK"/>
        </w:rPr>
        <w:t xml:space="preserve">Victoria </w:t>
      </w:r>
      <w:proofErr w:type="spellStart"/>
      <w:r>
        <w:rPr>
          <w:lang w:val="da-DK"/>
        </w:rPr>
        <w:t>Milan</w:t>
      </w:r>
      <w:proofErr w:type="spellEnd"/>
      <w:r>
        <w:rPr>
          <w:lang w:val="da-DK"/>
        </w:rPr>
        <w:t xml:space="preserve"> er en internet</w:t>
      </w:r>
      <w:r w:rsidR="00C65BA4" w:rsidRPr="00C65BA4">
        <w:rPr>
          <w:lang w:val="da-DK"/>
        </w:rPr>
        <w:t xml:space="preserve">tjeneste, </w:t>
      </w:r>
      <w:r>
        <w:rPr>
          <w:lang w:val="da-DK"/>
        </w:rPr>
        <w:t xml:space="preserve">der </w:t>
      </w:r>
      <w:r w:rsidR="00C65BA4" w:rsidRPr="00C65BA4">
        <w:rPr>
          <w:lang w:val="da-DK"/>
        </w:rPr>
        <w:t>henvender sig til gifte og mennesker i fast forhold, som ønsker at møde nogen udenfor forholdet. Medlemmer</w:t>
      </w:r>
      <w:r w:rsidR="000A7711">
        <w:rPr>
          <w:lang w:val="da-DK"/>
        </w:rPr>
        <w:t xml:space="preserve">ne på </w:t>
      </w:r>
      <w:r w:rsidR="00C65BA4" w:rsidRPr="00C65BA4">
        <w:rPr>
          <w:lang w:val="da-DK"/>
        </w:rPr>
        <w:t xml:space="preserve">Victoria </w:t>
      </w:r>
      <w:proofErr w:type="spellStart"/>
      <w:r w:rsidR="00C65BA4" w:rsidRPr="00C65BA4">
        <w:rPr>
          <w:lang w:val="da-DK"/>
        </w:rPr>
        <w:t>Milan</w:t>
      </w:r>
      <w:proofErr w:type="spellEnd"/>
      <w:r w:rsidR="00C65BA4" w:rsidRPr="00C65BA4">
        <w:rPr>
          <w:lang w:val="da-DK"/>
        </w:rPr>
        <w:t xml:space="preserve"> kan møde ligesindede i Danmark, Norge og Sverige. Inden for kort tid vil </w:t>
      </w:r>
      <w:r w:rsidR="000A7711">
        <w:rPr>
          <w:lang w:val="da-DK"/>
        </w:rPr>
        <w:t>andre</w:t>
      </w:r>
      <w:r w:rsidR="00C65BA4" w:rsidRPr="00C65BA4">
        <w:rPr>
          <w:lang w:val="da-DK"/>
        </w:rPr>
        <w:t xml:space="preserve"> lande også få mulighed for at bruge tjenesten.</w:t>
      </w:r>
    </w:p>
    <w:p w:rsidR="00D52B80" w:rsidRPr="00C65BA4" w:rsidRDefault="00C65BA4" w:rsidP="0006478D">
      <w:pPr>
        <w:rPr>
          <w:b/>
          <w:lang w:val="da-DK"/>
        </w:rPr>
      </w:pPr>
      <w:r w:rsidRPr="00C65BA4">
        <w:rPr>
          <w:b/>
          <w:lang w:val="da-DK"/>
        </w:rPr>
        <w:t xml:space="preserve">Besøg tjenesten på: </w:t>
      </w:r>
      <w:hyperlink r:id="rId9" w:history="1">
        <w:r w:rsidRPr="00C65BA4">
          <w:rPr>
            <w:rStyle w:val="Hyperlink"/>
            <w:b/>
            <w:lang w:val="da-DK"/>
          </w:rPr>
          <w:t>www.victoriamilan.dk</w:t>
        </w:r>
      </w:hyperlink>
      <w:r w:rsidRPr="00C65BA4">
        <w:rPr>
          <w:b/>
          <w:lang w:val="da-DK"/>
        </w:rPr>
        <w:t xml:space="preserve"> : Gør livet levende – ha’ en affære!</w:t>
      </w:r>
    </w:p>
    <w:p w:rsidR="006944D7" w:rsidRDefault="002B383F" w:rsidP="006944D7">
      <w:pPr>
        <w:rPr>
          <w:b/>
          <w:lang w:val="da-DK"/>
        </w:rPr>
      </w:pPr>
      <w:r w:rsidRPr="00C65BA4">
        <w:rPr>
          <w:b/>
          <w:lang w:val="da-DK"/>
        </w:rPr>
        <w:t xml:space="preserve">For </w:t>
      </w:r>
      <w:r w:rsidR="00C65BA4">
        <w:rPr>
          <w:b/>
          <w:lang w:val="da-DK"/>
        </w:rPr>
        <w:t>mere information kontakt venligst:</w:t>
      </w:r>
      <w:r w:rsidRPr="00C65BA4">
        <w:rPr>
          <w:b/>
          <w:lang w:val="da-DK"/>
        </w:rPr>
        <w:t xml:space="preserve"> </w:t>
      </w:r>
    </w:p>
    <w:p w:rsidR="00200D5A" w:rsidRPr="00C65BA4" w:rsidRDefault="002B383F" w:rsidP="006944D7">
      <w:pPr>
        <w:rPr>
          <w:lang w:val="da-DK"/>
        </w:rPr>
      </w:pPr>
      <w:r w:rsidRPr="00C65BA4">
        <w:rPr>
          <w:lang w:val="da-DK"/>
        </w:rPr>
        <w:t xml:space="preserve">Sigurd </w:t>
      </w:r>
      <w:proofErr w:type="spellStart"/>
      <w:r w:rsidRPr="00C65BA4">
        <w:rPr>
          <w:lang w:val="da-DK"/>
        </w:rPr>
        <w:t>Vedal</w:t>
      </w:r>
      <w:proofErr w:type="spellEnd"/>
      <w:r w:rsidRPr="00C65BA4">
        <w:rPr>
          <w:lang w:val="da-DK"/>
        </w:rPr>
        <w:t xml:space="preserve">, </w:t>
      </w:r>
      <w:r w:rsidR="00200D5A" w:rsidRPr="00C65BA4">
        <w:rPr>
          <w:lang w:val="da-DK"/>
        </w:rPr>
        <w:t>Daglig leder</w:t>
      </w:r>
    </w:p>
    <w:p w:rsidR="00200D5A" w:rsidRPr="00C65BA4" w:rsidRDefault="002B383F" w:rsidP="00200D5A">
      <w:pPr>
        <w:spacing w:after="0" w:line="240" w:lineRule="auto"/>
        <w:rPr>
          <w:lang w:val="da-DK"/>
        </w:rPr>
      </w:pPr>
      <w:proofErr w:type="spellStart"/>
      <w:r w:rsidRPr="00C65BA4">
        <w:rPr>
          <w:lang w:val="da-DK"/>
        </w:rPr>
        <w:t>Tlf</w:t>
      </w:r>
      <w:proofErr w:type="spellEnd"/>
      <w:r w:rsidRPr="00C65BA4">
        <w:rPr>
          <w:lang w:val="da-DK"/>
        </w:rPr>
        <w:t>: +47 950 25</w:t>
      </w:r>
      <w:r w:rsidR="00200D5A" w:rsidRPr="00C65BA4">
        <w:rPr>
          <w:lang w:val="da-DK"/>
        </w:rPr>
        <w:t> </w:t>
      </w:r>
      <w:r w:rsidRPr="00C65BA4">
        <w:rPr>
          <w:lang w:val="da-DK"/>
        </w:rPr>
        <w:t>672</w:t>
      </w:r>
    </w:p>
    <w:p w:rsidR="00C65BA4" w:rsidRPr="00C65BA4" w:rsidRDefault="002B383F" w:rsidP="00C65BA4">
      <w:pPr>
        <w:spacing w:after="0" w:line="240" w:lineRule="auto"/>
        <w:rPr>
          <w:lang w:val="da-DK"/>
        </w:rPr>
      </w:pPr>
      <w:r w:rsidRPr="00C65BA4">
        <w:rPr>
          <w:lang w:val="da-DK"/>
        </w:rPr>
        <w:t xml:space="preserve">E-post: </w:t>
      </w:r>
      <w:hyperlink r:id="rId10" w:history="1">
        <w:r w:rsidR="00A30F67" w:rsidRPr="00C65BA4">
          <w:rPr>
            <w:rStyle w:val="Hyperlink"/>
            <w:lang w:val="da-DK"/>
          </w:rPr>
          <w:t>presse@victoriamilan.com</w:t>
        </w:r>
      </w:hyperlink>
    </w:p>
    <w:p w:rsidR="002B383F" w:rsidRPr="00C65BA4" w:rsidRDefault="002B383F" w:rsidP="00200D5A">
      <w:pPr>
        <w:spacing w:after="0" w:line="240" w:lineRule="auto"/>
        <w:rPr>
          <w:lang w:val="da-DK"/>
        </w:rPr>
      </w:pPr>
    </w:p>
    <w:sectPr w:rsidR="002B383F" w:rsidRPr="00C65BA4" w:rsidSect="007D5A10">
      <w:headerReference w:type="default" r:id="rId11"/>
      <w:pgSz w:w="11906" w:h="16838"/>
      <w:pgMar w:top="2375" w:right="1417" w:bottom="1417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22" w:rsidRDefault="004B2222" w:rsidP="00200D5A">
      <w:pPr>
        <w:spacing w:after="0" w:line="240" w:lineRule="auto"/>
      </w:pPr>
      <w:r>
        <w:separator/>
      </w:r>
    </w:p>
  </w:endnote>
  <w:endnote w:type="continuationSeparator" w:id="0">
    <w:p w:rsidR="004B2222" w:rsidRDefault="004B2222" w:rsidP="002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22" w:rsidRDefault="004B2222" w:rsidP="00200D5A">
      <w:pPr>
        <w:spacing w:after="0" w:line="240" w:lineRule="auto"/>
      </w:pPr>
      <w:r>
        <w:separator/>
      </w:r>
    </w:p>
  </w:footnote>
  <w:footnote w:type="continuationSeparator" w:id="0">
    <w:p w:rsidR="004B2222" w:rsidRDefault="004B2222" w:rsidP="002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22" w:rsidRDefault="004B2222">
    <w:pPr>
      <w:pStyle w:val="Sidehoved"/>
    </w:pPr>
    <w:r>
      <w:rPr>
        <w:rFonts w:ascii="Arial" w:hAnsi="Arial" w:cs="Arial"/>
        <w:noProof/>
        <w:color w:val="262626"/>
        <w:sz w:val="20"/>
        <w:szCs w:val="20"/>
        <w:lang w:val="en-US" w:eastAsia="da-DK"/>
      </w:rPr>
      <w:drawing>
        <wp:inline distT="0" distB="0" distL="0" distR="0">
          <wp:extent cx="9525" cy="9525"/>
          <wp:effectExtent l="0" t="0" r="0" b="0"/>
          <wp:docPr id="1" name="Bilde 1" descr="Victoria Milan">
            <a:hlinkClick xmlns:a="http://schemas.openxmlformats.org/drawingml/2006/main" r:id="rId1" tooltip="&quot;Victoria Mila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 Milan">
                    <a:hlinkClick r:id="rId1" tooltip="&quot;Victoria Mila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00D5A">
      <w:rPr>
        <w:rFonts w:ascii="Arial" w:hAnsi="Arial" w:cs="Arial"/>
        <w:color w:val="333333"/>
        <w:sz w:val="20"/>
        <w:szCs w:val="20"/>
      </w:rPr>
      <w:t xml:space="preserve"> </w:t>
    </w:r>
    <w:r>
      <w:rPr>
        <w:rFonts w:ascii="Arial" w:hAnsi="Arial" w:cs="Arial"/>
        <w:noProof/>
        <w:color w:val="262626"/>
        <w:sz w:val="20"/>
        <w:szCs w:val="20"/>
        <w:lang w:val="en-US" w:eastAsia="da-DK"/>
      </w:rPr>
      <w:drawing>
        <wp:inline distT="0" distB="0" distL="0" distR="0">
          <wp:extent cx="9525" cy="9525"/>
          <wp:effectExtent l="0" t="0" r="0" b="0"/>
          <wp:docPr id="4" name="Bilde 4" descr="Victoria Milan">
            <a:hlinkClick xmlns:a="http://schemas.openxmlformats.org/drawingml/2006/main" r:id="rId1" tooltip="&quot;Victoria Mila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ctoria Milan">
                    <a:hlinkClick r:id="rId1" tooltip="&quot;Victoria Mila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333333"/>
        <w:sz w:val="20"/>
        <w:szCs w:val="20"/>
      </w:rPr>
      <w:t xml:space="preserve">                    </w:t>
    </w:r>
    <w:r>
      <w:rPr>
        <w:rFonts w:ascii="Arial" w:hAnsi="Arial" w:cs="Arial"/>
        <w:color w:val="333333"/>
        <w:sz w:val="20"/>
        <w:szCs w:val="20"/>
      </w:rPr>
      <w:tab/>
      <w:t xml:space="preserve">                                                           </w:t>
    </w:r>
    <w:r>
      <w:rPr>
        <w:rFonts w:ascii="Arial" w:hAnsi="Arial" w:cs="Arial"/>
        <w:noProof/>
        <w:color w:val="262626"/>
        <w:sz w:val="20"/>
        <w:szCs w:val="20"/>
        <w:lang w:val="en-US" w:eastAsia="da-DK"/>
      </w:rPr>
      <w:drawing>
        <wp:inline distT="0" distB="0" distL="0" distR="0">
          <wp:extent cx="2876550" cy="599083"/>
          <wp:effectExtent l="19050" t="0" r="0" b="0"/>
          <wp:docPr id="5" name="Billede 2" descr="logo-positive DK m slogan og domain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sitive DK m slogan og domain 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76550" cy="599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2222" w:rsidRDefault="004B2222">
    <w:pPr>
      <w:pStyle w:val="Sidehoved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5D3"/>
    <w:multiLevelType w:val="hybridMultilevel"/>
    <w:tmpl w:val="B046F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6002"/>
    <w:rsid w:val="00003867"/>
    <w:rsid w:val="00012631"/>
    <w:rsid w:val="00016529"/>
    <w:rsid w:val="000201F3"/>
    <w:rsid w:val="0006478D"/>
    <w:rsid w:val="00075C97"/>
    <w:rsid w:val="000919B8"/>
    <w:rsid w:val="000A56F9"/>
    <w:rsid w:val="000A7711"/>
    <w:rsid w:val="000B5103"/>
    <w:rsid w:val="000D2276"/>
    <w:rsid w:val="00106BF6"/>
    <w:rsid w:val="0014527D"/>
    <w:rsid w:val="001B4FE6"/>
    <w:rsid w:val="001C525F"/>
    <w:rsid w:val="001C62D4"/>
    <w:rsid w:val="00200D5A"/>
    <w:rsid w:val="00203869"/>
    <w:rsid w:val="002060A9"/>
    <w:rsid w:val="002137F7"/>
    <w:rsid w:val="00265BA4"/>
    <w:rsid w:val="002832C1"/>
    <w:rsid w:val="002A3C58"/>
    <w:rsid w:val="002B383F"/>
    <w:rsid w:val="002D530A"/>
    <w:rsid w:val="0032795E"/>
    <w:rsid w:val="00327A4D"/>
    <w:rsid w:val="003419CD"/>
    <w:rsid w:val="00375C0D"/>
    <w:rsid w:val="003E5953"/>
    <w:rsid w:val="00401DD0"/>
    <w:rsid w:val="00402FF5"/>
    <w:rsid w:val="00476F53"/>
    <w:rsid w:val="00493B9E"/>
    <w:rsid w:val="00496242"/>
    <w:rsid w:val="004B2222"/>
    <w:rsid w:val="004D3FC1"/>
    <w:rsid w:val="004D4CA2"/>
    <w:rsid w:val="004F6002"/>
    <w:rsid w:val="00506062"/>
    <w:rsid w:val="00523B40"/>
    <w:rsid w:val="0053448C"/>
    <w:rsid w:val="00593CFC"/>
    <w:rsid w:val="005B35C8"/>
    <w:rsid w:val="005E6691"/>
    <w:rsid w:val="005E76E1"/>
    <w:rsid w:val="005F15A0"/>
    <w:rsid w:val="00624E83"/>
    <w:rsid w:val="00631389"/>
    <w:rsid w:val="00633967"/>
    <w:rsid w:val="006944D7"/>
    <w:rsid w:val="006B5223"/>
    <w:rsid w:val="00747656"/>
    <w:rsid w:val="00763130"/>
    <w:rsid w:val="007D1A21"/>
    <w:rsid w:val="007D5A10"/>
    <w:rsid w:val="00810F80"/>
    <w:rsid w:val="0083119B"/>
    <w:rsid w:val="008824F1"/>
    <w:rsid w:val="008848A4"/>
    <w:rsid w:val="008A2E93"/>
    <w:rsid w:val="008C165D"/>
    <w:rsid w:val="008D1120"/>
    <w:rsid w:val="00944EAC"/>
    <w:rsid w:val="009817A6"/>
    <w:rsid w:val="00985B5F"/>
    <w:rsid w:val="009878EC"/>
    <w:rsid w:val="009B581A"/>
    <w:rsid w:val="009D18DE"/>
    <w:rsid w:val="009D2EFC"/>
    <w:rsid w:val="009E7857"/>
    <w:rsid w:val="00A30F67"/>
    <w:rsid w:val="00A33F5C"/>
    <w:rsid w:val="00B41C79"/>
    <w:rsid w:val="00BD1A28"/>
    <w:rsid w:val="00BD2B8E"/>
    <w:rsid w:val="00C100D2"/>
    <w:rsid w:val="00C46CC6"/>
    <w:rsid w:val="00C65BA4"/>
    <w:rsid w:val="00C70C34"/>
    <w:rsid w:val="00C729F6"/>
    <w:rsid w:val="00C95C78"/>
    <w:rsid w:val="00D24A62"/>
    <w:rsid w:val="00D52B80"/>
    <w:rsid w:val="00D55623"/>
    <w:rsid w:val="00D870C7"/>
    <w:rsid w:val="00D91763"/>
    <w:rsid w:val="00DB5507"/>
    <w:rsid w:val="00DC08CA"/>
    <w:rsid w:val="00DE49D9"/>
    <w:rsid w:val="00E54144"/>
    <w:rsid w:val="00EA7DBD"/>
    <w:rsid w:val="00F12136"/>
    <w:rsid w:val="00F3330A"/>
    <w:rsid w:val="00F769B7"/>
    <w:rsid w:val="00F85AA2"/>
    <w:rsid w:val="00FE1C07"/>
    <w:rsid w:val="00FF44D7"/>
    <w:rsid w:val="00FF64B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80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fsnit">
    <w:name w:val="List Paragraph"/>
    <w:basedOn w:val="Normal"/>
    <w:uiPriority w:val="34"/>
    <w:qFormat/>
    <w:rsid w:val="004F600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B383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0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0D5A"/>
  </w:style>
  <w:style w:type="paragraph" w:styleId="Sidefod">
    <w:name w:val="footer"/>
    <w:basedOn w:val="Normal"/>
    <w:link w:val="SidefodTegn"/>
    <w:uiPriority w:val="99"/>
    <w:semiHidden/>
    <w:unhideWhenUsed/>
    <w:rsid w:val="0020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00D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0D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41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41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414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41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4144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E54144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skrifttypeiafsnit"/>
    <w:rsid w:val="00944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victoriamilan.dk" TargetMode="External"/><Relationship Id="rId10" Type="http://schemas.openxmlformats.org/officeDocument/2006/relationships/hyperlink" Target="mailto:presse@victoriamil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toriamilan.no/" TargetMode="External"/><Relationship Id="rId2" Type="http://schemas.openxmlformats.org/officeDocument/2006/relationships/image" Target="media/image3.gif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1803</Characters>
  <Application>Microsoft Macintosh Word</Application>
  <DocSecurity>0</DocSecurity>
  <Lines>15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Dagfinn Fjelddalen</dc:creator>
  <cp:lastModifiedBy>Heidi Jørgensen</cp:lastModifiedBy>
  <cp:revision>5</cp:revision>
  <cp:lastPrinted>2010-10-18T08:48:00Z</cp:lastPrinted>
  <dcterms:created xsi:type="dcterms:W3CDTF">2011-05-11T17:44:00Z</dcterms:created>
  <dcterms:modified xsi:type="dcterms:W3CDTF">2011-05-11T17:58:00Z</dcterms:modified>
</cp:coreProperties>
</file>