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2E" w:rsidRDefault="0057122E" w:rsidP="00571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Tallfestet reduksjonsmål for næringsforenklinger</w:t>
      </w:r>
    </w:p>
    <w:p w:rsidR="0057122E" w:rsidRDefault="0057122E" w:rsidP="0057122E">
      <w:pPr>
        <w:rPr>
          <w:b/>
          <w:sz w:val="28"/>
          <w:szCs w:val="28"/>
        </w:rPr>
      </w:pPr>
    </w:p>
    <w:p w:rsidR="0057122E" w:rsidRDefault="0057122E" w:rsidP="0057122E">
      <w:pPr>
        <w:rPr>
          <w:b/>
        </w:rPr>
      </w:pPr>
      <w:r>
        <w:rPr>
          <w:b/>
        </w:rPr>
        <w:t>Saken gjelder</w:t>
      </w:r>
    </w:p>
    <w:p w:rsidR="0057122E" w:rsidRPr="00DE1F82" w:rsidRDefault="0057122E" w:rsidP="0057122E">
      <w:pPr>
        <w:rPr>
          <w:b/>
        </w:rPr>
      </w:pPr>
      <w:r>
        <w:rPr>
          <w:i/>
        </w:rPr>
        <w:t>Regjeringen legger frem et tallfestet mål for å redusere kostnadene bedriftene har med å følge opp alle krav fra myndighetene.</w:t>
      </w:r>
    </w:p>
    <w:p w:rsidR="0057122E" w:rsidRDefault="0057122E" w:rsidP="0057122E">
      <w:pPr>
        <w:rPr>
          <w:b/>
        </w:rPr>
      </w:pPr>
    </w:p>
    <w:p w:rsidR="0057122E" w:rsidRDefault="0057122E" w:rsidP="0057122E">
      <w:pPr>
        <w:rPr>
          <w:b/>
        </w:rPr>
      </w:pPr>
      <w:r>
        <w:rPr>
          <w:b/>
        </w:rPr>
        <w:t>Forenklingsmål</w:t>
      </w:r>
    </w:p>
    <w:p w:rsidR="0057122E" w:rsidRPr="00EE5052" w:rsidRDefault="0057122E" w:rsidP="0057122E">
      <w:r>
        <w:t>Innen utgangen av 2015 skal belastningene på det norske næringslivet være redusert med 10 milliarder kroner. Om lag halvparten skal være oppnådd i nåværende stortingsperiode. Reduksjonsmålet er gyldig fra og med 1. januar d.å. Målet er</w:t>
      </w:r>
      <w:r w:rsidRPr="00F367BB">
        <w:t xml:space="preserve"> et nettomål, slik at både reduksjoner og økninger regnes med</w:t>
      </w:r>
      <w:r>
        <w:t xml:space="preserve">. </w:t>
      </w:r>
    </w:p>
    <w:p w:rsidR="0057122E" w:rsidRDefault="0057122E" w:rsidP="0057122E">
      <w:pPr>
        <w:rPr>
          <w:b/>
        </w:rPr>
      </w:pPr>
    </w:p>
    <w:p w:rsidR="0057122E" w:rsidRPr="008C1DF8" w:rsidRDefault="0057122E" w:rsidP="0057122E">
      <w:pPr>
        <w:rPr>
          <w:b/>
        </w:rPr>
      </w:pPr>
      <w:r>
        <w:rPr>
          <w:b/>
        </w:rPr>
        <w:t>Måloppnåelse</w:t>
      </w:r>
    </w:p>
    <w:p w:rsidR="0057122E" w:rsidRPr="00EE5052" w:rsidRDefault="0057122E" w:rsidP="0057122E">
      <w:r>
        <w:t>Regjeringen arbeider kontinuerlig med</w:t>
      </w:r>
      <w:r w:rsidRPr="00EE5052">
        <w:t xml:space="preserve"> konkrete tiltak </w:t>
      </w:r>
      <w:r>
        <w:t>for</w:t>
      </w:r>
      <w:r w:rsidRPr="00EE5052">
        <w:t xml:space="preserve"> at forenklingsarbeidet </w:t>
      </w:r>
      <w:r>
        <w:t>skal</w:t>
      </w:r>
      <w:r w:rsidRPr="00EE5052">
        <w:t xml:space="preserve"> merkes i den enkelte bedrift.</w:t>
      </w:r>
    </w:p>
    <w:p w:rsidR="0057122E" w:rsidRPr="00EE5052" w:rsidRDefault="0057122E" w:rsidP="0057122E"/>
    <w:p w:rsidR="0057122E" w:rsidRDefault="0057122E" w:rsidP="0057122E">
      <w:r>
        <w:t xml:space="preserve">Et tiltak som allerede er iverksatt er endringene i revisjonsplikten. Fra og med regnskapsåret 2011 er aksjeselskaper med </w:t>
      </w:r>
      <w:r w:rsidRPr="007005F1">
        <w:rPr>
          <w:rFonts w:ascii="DepCentury Old Style" w:hAnsi="DepCentury Old Style" w:cs="Arial"/>
        </w:rPr>
        <w:t xml:space="preserve">årlige </w:t>
      </w:r>
      <w:r w:rsidRPr="007005F1">
        <w:rPr>
          <w:rFonts w:ascii="DepCentury Old Style" w:hAnsi="DepCentury Old Style" w:cs="Arial"/>
          <w:vanish/>
        </w:rPr>
        <w:br/>
      </w:r>
      <w:r w:rsidRPr="007005F1">
        <w:rPr>
          <w:rFonts w:ascii="DepCentury Old Style" w:hAnsi="DepCentury Old Style" w:cs="Arial"/>
        </w:rPr>
        <w:t xml:space="preserve">driftsinntekter </w:t>
      </w:r>
      <w:r>
        <w:rPr>
          <w:rFonts w:ascii="DepCentury Old Style" w:hAnsi="DepCentury Old Style" w:cs="Arial"/>
        </w:rPr>
        <w:t>lavere</w:t>
      </w:r>
      <w:r w:rsidRPr="007005F1">
        <w:rPr>
          <w:rFonts w:ascii="DepCentury Old Style" w:hAnsi="DepCentury Old Style" w:cs="Arial"/>
        </w:rPr>
        <w:t xml:space="preserve"> enn 5 millioner kroner</w:t>
      </w:r>
      <w:r>
        <w:rPr>
          <w:rFonts w:ascii="DepCentury Old Style" w:hAnsi="DepCentury Old Style" w:cs="Arial"/>
        </w:rPr>
        <w:t xml:space="preserve"> </w:t>
      </w:r>
      <w:r>
        <w:t xml:space="preserve">unntatt fra revisjonsplikt. Dette er forenklingstiltaket innebærer en vesentlig lettelse i administrative kostnader for de små selskapene. Mellom 130 000 og 140 </w:t>
      </w:r>
      <w:r w:rsidRPr="007005F1">
        <w:t>000 selskaper berøres av endringen</w:t>
      </w:r>
      <w:r>
        <w:t xml:space="preserve">. Hver antas de å spare mellom 10 </w:t>
      </w:r>
      <w:r w:rsidRPr="007005F1">
        <w:t>000 og 30</w:t>
      </w:r>
      <w:r>
        <w:t xml:space="preserve"> </w:t>
      </w:r>
      <w:r w:rsidRPr="007005F1">
        <w:t xml:space="preserve">000 kroner i årlige revisjonsutgifter. Til sammen utgjør bortfallet av revisjonsplikten en besparelse på opp mot to milliarder kroner i året for norsk næringsliv. </w:t>
      </w:r>
      <w:r>
        <w:t>De fleste land i EU, inkludert Sverige og Danmark, har innført fritak fra revisjonsplikt for de minste selskapene. Harmoniserings- og konkurransehensyn tilsier også en lempning i revisjonsplikten.</w:t>
      </w:r>
    </w:p>
    <w:p w:rsidR="0057122E" w:rsidRDefault="0057122E" w:rsidP="0057122E"/>
    <w:p w:rsidR="0057122E" w:rsidRDefault="0057122E" w:rsidP="0057122E">
      <w:pPr>
        <w:pStyle w:val="Listeavsnitt"/>
        <w:ind w:left="0"/>
      </w:pPr>
      <w:proofErr w:type="spellStart"/>
      <w:r w:rsidRPr="00711427">
        <w:t>Altinn</w:t>
      </w:r>
      <w:proofErr w:type="spellEnd"/>
      <w:r w:rsidRPr="00711427">
        <w:t xml:space="preserve"> er myndighetenes viktigste verktøy i arbeidet med forenkling og reduksjon av næringslivets administrative kostnader. </w:t>
      </w:r>
      <w:proofErr w:type="spellStart"/>
      <w:r w:rsidRPr="00711427">
        <w:t>Altinn</w:t>
      </w:r>
      <w:proofErr w:type="spellEnd"/>
      <w:r w:rsidRPr="00711427">
        <w:t xml:space="preserve"> videreutvikles gjennom </w:t>
      </w:r>
      <w:proofErr w:type="spellStart"/>
      <w:r w:rsidRPr="00711427">
        <w:t>Altinn</w:t>
      </w:r>
      <w:proofErr w:type="spellEnd"/>
      <w:r w:rsidRPr="00711427">
        <w:t xml:space="preserve"> II-prosjektet der den elektroniske samhandling bedres, både mellom privat og offentlig sektor og på tvers i offentlig sektor.</w:t>
      </w:r>
    </w:p>
    <w:p w:rsidR="0057122E" w:rsidRDefault="0057122E" w:rsidP="0057122E">
      <w:pPr>
        <w:pStyle w:val="Listeavsnitt"/>
        <w:ind w:left="0"/>
      </w:pPr>
    </w:p>
    <w:p w:rsidR="0057122E" w:rsidRDefault="0057122E" w:rsidP="0057122E">
      <w:pPr>
        <w:pStyle w:val="Listeavsnitt"/>
        <w:ind w:left="0"/>
      </w:pPr>
      <w:r>
        <w:t xml:space="preserve">Regjeringen er åpen for endringer i prosessene rundt utarbeidelsen av regelverket som et ledd i arbeidet med å redusere næringslivets byrder. Det arbeides blant annet nå med et forslag til forenkling og modernisering av aksjeloven.  </w:t>
      </w:r>
    </w:p>
    <w:p w:rsidR="0057122E" w:rsidRDefault="0057122E" w:rsidP="0057122E">
      <w:pPr>
        <w:pStyle w:val="Listeavsnitt"/>
        <w:ind w:left="0"/>
      </w:pPr>
    </w:p>
    <w:p w:rsidR="0057122E" w:rsidRPr="00065D6B" w:rsidRDefault="0057122E" w:rsidP="0057122E">
      <w:pPr>
        <w:pStyle w:val="Listeavsnitt"/>
        <w:ind w:left="0"/>
      </w:pPr>
      <w:r>
        <w:t xml:space="preserve">Regjeringen ønsker forslag til tiltak, og oppfordrer bedrifter og næringslivsorganisasjonene til å komme med konkrete innspill til forenklingstiltak på nettstedet: </w:t>
      </w:r>
      <w:proofErr w:type="spellStart"/>
      <w:r w:rsidRPr="00065D6B">
        <w:rPr>
          <w:i/>
        </w:rPr>
        <w:t>enklereregler.no</w:t>
      </w:r>
      <w:proofErr w:type="spellEnd"/>
      <w:r w:rsidRPr="00065D6B">
        <w:rPr>
          <w:i/>
        </w:rPr>
        <w:t>.</w:t>
      </w:r>
      <w:r>
        <w:rPr>
          <w:i/>
        </w:rPr>
        <w:t xml:space="preserve"> </w:t>
      </w:r>
      <w:r>
        <w:t xml:space="preserve">Nettstedet skal brukes aktivt i forenklingsarbeidet, og vil være operativt fra og med 20. september i år.  </w:t>
      </w:r>
    </w:p>
    <w:p w:rsidR="0057122E" w:rsidRDefault="0057122E" w:rsidP="0057122E">
      <w:pPr>
        <w:pStyle w:val="Listeavsnitt"/>
        <w:ind w:left="0"/>
      </w:pPr>
    </w:p>
    <w:p w:rsidR="009701AC" w:rsidRDefault="0057122E" w:rsidP="0057122E">
      <w:r>
        <w:rPr>
          <w:b/>
        </w:rPr>
        <w:br w:type="page"/>
      </w:r>
    </w:p>
    <w:sectPr w:rsidR="009701AC" w:rsidSect="0097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noPunctuationKerning/>
  <w:characterSpacingControl w:val="doNotCompress"/>
  <w:compat/>
  <w:rsids>
    <w:rsidRoot w:val="0057122E"/>
    <w:rsid w:val="00382806"/>
    <w:rsid w:val="0057122E"/>
    <w:rsid w:val="009467FB"/>
    <w:rsid w:val="0097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nhd1568</dc:creator>
  <cp:keywords/>
  <dc:description/>
  <cp:lastModifiedBy>nhd1568</cp:lastModifiedBy>
  <cp:revision>1</cp:revision>
  <dcterms:created xsi:type="dcterms:W3CDTF">2011-08-30T12:10:00Z</dcterms:created>
  <dcterms:modified xsi:type="dcterms:W3CDTF">2011-08-30T12:17:00Z</dcterms:modified>
</cp:coreProperties>
</file>