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27D" w:rsidRPr="00BE627D" w:rsidRDefault="00BE627D" w:rsidP="003B159C">
      <w:pPr>
        <w:spacing w:after="0" w:line="240" w:lineRule="auto"/>
        <w:jc w:val="center"/>
        <w:rPr>
          <w:rFonts w:ascii="Times New Roman" w:eastAsia="Times New Roman" w:hAnsi="Times New Roman" w:cs="Times New Roman"/>
          <w:sz w:val="24"/>
          <w:szCs w:val="24"/>
          <w:lang w:eastAsia="sv-SE"/>
        </w:rPr>
      </w:pPr>
      <w:r>
        <w:rPr>
          <w:rFonts w:ascii="Times New Roman" w:eastAsia="Times New Roman" w:hAnsi="Times New Roman" w:cs="Times New Roman"/>
          <w:noProof/>
          <w:color w:val="0000FF"/>
          <w:sz w:val="24"/>
          <w:szCs w:val="24"/>
          <w:lang w:eastAsia="sv-SE" w:bidi="he-IL"/>
        </w:rPr>
        <w:drawing>
          <wp:inline distT="0" distB="0" distL="0" distR="0">
            <wp:extent cx="2298700" cy="1485900"/>
            <wp:effectExtent l="0" t="0" r="6350" b="0"/>
            <wp:docPr id="1" name="Bildobjekt 1" descr="http://www.stiftelsenskapa.se/CustomTemplates/Images/logo-201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iftelsenskapa.se/CustomTemplates/Images/logo-2012.jpg">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8700" cy="1485900"/>
                    </a:xfrm>
                    <a:prstGeom prst="rect">
                      <a:avLst/>
                    </a:prstGeom>
                    <a:noFill/>
                    <a:ln>
                      <a:noFill/>
                    </a:ln>
                  </pic:spPr>
                </pic:pic>
              </a:graphicData>
            </a:graphic>
          </wp:inline>
        </w:drawing>
      </w:r>
      <w:bookmarkStart w:id="0" w:name="_GoBack"/>
      <w:bookmarkEnd w:id="0"/>
    </w:p>
    <w:p w:rsidR="00417AA6" w:rsidRDefault="00417AA6"/>
    <w:p w:rsidR="00BE627D" w:rsidRDefault="00937626">
      <w:r>
        <w:t>Pressmeddelande, den 5</w:t>
      </w:r>
      <w:r w:rsidR="00BE627D">
        <w:t xml:space="preserve"> mars 2012</w:t>
      </w:r>
    </w:p>
    <w:p w:rsidR="00BE627D" w:rsidRDefault="0055531F">
      <w:pPr>
        <w:rPr>
          <w:b/>
        </w:rPr>
      </w:pPr>
      <w:r>
        <w:rPr>
          <w:b/>
          <w:sz w:val="32"/>
          <w:szCs w:val="32"/>
        </w:rPr>
        <w:t>Vi s</w:t>
      </w:r>
      <w:r w:rsidR="001E3FD0">
        <w:rPr>
          <w:b/>
          <w:sz w:val="32"/>
          <w:szCs w:val="32"/>
        </w:rPr>
        <w:t>öker årets uppfinnare 2012</w:t>
      </w:r>
    </w:p>
    <w:p w:rsidR="00BE627D" w:rsidRDefault="001E3FD0">
      <w:r>
        <w:rPr>
          <w:b/>
        </w:rPr>
        <w:t>Nu är det hög tid att söka Sveriges största utvecklingsstipendium för uppfinnare</w:t>
      </w:r>
      <w:r w:rsidR="0055531F">
        <w:rPr>
          <w:b/>
        </w:rPr>
        <w:t xml:space="preserve">. </w:t>
      </w:r>
      <w:r w:rsidR="0079340F">
        <w:rPr>
          <w:b/>
        </w:rPr>
        <w:t xml:space="preserve">Stiftelsen SKAPA som årligen delar ut SKAPA Utvecklingsstipendium uppmanar idérika människor att tävla om att bli Årets uppfinnare 2012. </w:t>
      </w:r>
      <w:r w:rsidR="0055531F">
        <w:rPr>
          <w:b/>
        </w:rPr>
        <w:t>Unga, mellan 19-3</w:t>
      </w:r>
      <w:r w:rsidR="0079340F">
        <w:rPr>
          <w:b/>
        </w:rPr>
        <w:t>0 år, tävlar också om</w:t>
      </w:r>
      <w:r w:rsidR="006A6702">
        <w:rPr>
          <w:b/>
        </w:rPr>
        <w:t xml:space="preserve"> SKAPA Framtidens Innovatör</w:t>
      </w:r>
      <w:r>
        <w:rPr>
          <w:b/>
        </w:rPr>
        <w:t xml:space="preserve">. </w:t>
      </w:r>
      <w:r w:rsidR="006D4E04">
        <w:rPr>
          <w:b/>
        </w:rPr>
        <w:t xml:space="preserve">I </w:t>
      </w:r>
      <w:r w:rsidR="0055531F">
        <w:rPr>
          <w:b/>
        </w:rPr>
        <w:t>år är det enklare än någonsin, a</w:t>
      </w:r>
      <w:r w:rsidR="006D4E04">
        <w:rPr>
          <w:b/>
        </w:rPr>
        <w:t>nsökan fylls i</w:t>
      </w:r>
      <w:r w:rsidR="0055531F">
        <w:rPr>
          <w:b/>
        </w:rPr>
        <w:t xml:space="preserve"> direkt på stiftelsens hemsida</w:t>
      </w:r>
      <w:r w:rsidR="006D4E04">
        <w:rPr>
          <w:b/>
        </w:rPr>
        <w:t>.</w:t>
      </w:r>
    </w:p>
    <w:p w:rsidR="006D4E04" w:rsidRDefault="006D4E04">
      <w:r>
        <w:t xml:space="preserve">I mer än ett kvarts sekel har stiftelsen SKAPA delat ut </w:t>
      </w:r>
      <w:r w:rsidR="0079340F">
        <w:t>SKAPA Utvecklingsstipendium</w:t>
      </w:r>
      <w:r>
        <w:t xml:space="preserve"> till </w:t>
      </w:r>
      <w:r w:rsidR="00EC0088">
        <w:t xml:space="preserve">uppfinnare. Förra årets uppfinnare blev stockholmarna Gaston </w:t>
      </w:r>
      <w:proofErr w:type="spellStart"/>
      <w:r w:rsidR="00EC0088">
        <w:t>Lavén</w:t>
      </w:r>
      <w:proofErr w:type="spellEnd"/>
      <w:r w:rsidR="00EC0088">
        <w:t xml:space="preserve"> och </w:t>
      </w:r>
      <w:r w:rsidR="0079340F">
        <w:t>Martin Kullberg. De fick stipendiet</w:t>
      </w:r>
      <w:r w:rsidR="0055531F">
        <w:t xml:space="preserve"> för sin metod</w:t>
      </w:r>
      <w:r w:rsidR="00EC0088">
        <w:t xml:space="preserve"> att på ett miljövänligt sätt producera läkemedel och andra finkemikalier. </w:t>
      </w:r>
    </w:p>
    <w:p w:rsidR="005F5FFA" w:rsidRPr="005F5FFA" w:rsidRDefault="005F5FFA" w:rsidP="00205168">
      <w:pPr>
        <w:spacing w:after="0"/>
        <w:rPr>
          <w:b/>
        </w:rPr>
      </w:pPr>
      <w:r w:rsidRPr="005F5FFA">
        <w:rPr>
          <w:b/>
        </w:rPr>
        <w:t>Enklare att söka</w:t>
      </w:r>
    </w:p>
    <w:p w:rsidR="00EC0088" w:rsidRDefault="00EC0088">
      <w:r>
        <w:t xml:space="preserve">Intresset för </w:t>
      </w:r>
      <w:r w:rsidR="0079340F">
        <w:t>SKAPA Utvecklingsstipendium</w:t>
      </w:r>
      <w:r>
        <w:t xml:space="preserve"> ökar för varje år och i år hoppas </w:t>
      </w:r>
      <w:r w:rsidR="00317EFB">
        <w:t>SKAPA på fler tävlande än någonsin. Det beror på att det har blivit</w:t>
      </w:r>
      <w:r w:rsidR="0055531F">
        <w:t xml:space="preserve"> enklare att delta när a</w:t>
      </w:r>
      <w:r w:rsidR="00317EFB">
        <w:t xml:space="preserve">llt sker digitalt. Ansökningsformuläret ligger på stiftelsens hemsida, </w:t>
      </w:r>
      <w:hyperlink r:id="rId7" w:history="1">
        <w:r w:rsidR="00937626" w:rsidRPr="00F80F6C">
          <w:rPr>
            <w:rStyle w:val="Hyperlnk"/>
          </w:rPr>
          <w:t>www.stiftelsenskapa.</w:t>
        </w:r>
        <w:proofErr w:type="gramStart"/>
        <w:r w:rsidR="00937626" w:rsidRPr="00F80F6C">
          <w:rPr>
            <w:rStyle w:val="Hyperlnk"/>
          </w:rPr>
          <w:t>se</w:t>
        </w:r>
      </w:hyperlink>
      <w:r w:rsidR="00937626">
        <w:t xml:space="preserve"> </w:t>
      </w:r>
      <w:r w:rsidR="00317EFB">
        <w:t>,</w:t>
      </w:r>
      <w:proofErr w:type="gramEnd"/>
      <w:r w:rsidR="00317EFB">
        <w:t xml:space="preserve"> oc</w:t>
      </w:r>
      <w:r w:rsidR="0055531F">
        <w:t>h bilagor skickas per e-post</w:t>
      </w:r>
      <w:r w:rsidR="00317EFB">
        <w:t>.</w:t>
      </w:r>
    </w:p>
    <w:p w:rsidR="005F5FFA" w:rsidRPr="00AA5EC3" w:rsidRDefault="006A6702" w:rsidP="00D51D0D">
      <w:pPr>
        <w:spacing w:after="0"/>
        <w:rPr>
          <w:b/>
        </w:rPr>
      </w:pPr>
      <w:r>
        <w:rPr>
          <w:b/>
        </w:rPr>
        <w:t>Unga lovande uppfinnare</w:t>
      </w:r>
    </w:p>
    <w:p w:rsidR="005F5FFA" w:rsidRDefault="005F5FFA">
      <w:r>
        <w:t xml:space="preserve">Alla födda mellan </w:t>
      </w:r>
      <w:r w:rsidR="0079340F">
        <w:t>1982 och 1993 tävlar också om</w:t>
      </w:r>
      <w:r>
        <w:t xml:space="preserve"> det nya</w:t>
      </w:r>
      <w:r w:rsidR="00767346">
        <w:t xml:space="preserve"> stipendiet</w:t>
      </w:r>
      <w:r>
        <w:t xml:space="preserve"> SKAPA F</w:t>
      </w:r>
      <w:r w:rsidR="00937626">
        <w:t>ramtidens I</w:t>
      </w:r>
      <w:r w:rsidR="0055531F">
        <w:t xml:space="preserve">nnovatör som </w:t>
      </w:r>
      <w:r w:rsidR="00767346">
        <w:t>delades ut</w:t>
      </w:r>
      <w:r>
        <w:t xml:space="preserve"> för första gången förra året. Då vann de lovande uppfinnarna Jonas </w:t>
      </w:r>
      <w:proofErr w:type="spellStart"/>
      <w:r>
        <w:t>Wamstad</w:t>
      </w:r>
      <w:proofErr w:type="spellEnd"/>
      <w:r>
        <w:t xml:space="preserve"> och Fred</w:t>
      </w:r>
      <w:r w:rsidR="0055531F">
        <w:t>rik Edström från Uppsala län med</w:t>
      </w:r>
      <w:r>
        <w:t xml:space="preserve"> sin metod att kondensera </w:t>
      </w:r>
      <w:r w:rsidR="000C74F6">
        <w:t>vatten ur luft utan att använda el</w:t>
      </w:r>
      <w:r w:rsidR="00AA5EC3">
        <w:t>.</w:t>
      </w:r>
    </w:p>
    <w:p w:rsidR="00317EFB" w:rsidRDefault="00AA5EC3" w:rsidP="00317EFB">
      <w:pPr>
        <w:pStyle w:val="Liststycke"/>
        <w:numPr>
          <w:ilvl w:val="0"/>
          <w:numId w:val="1"/>
        </w:numPr>
      </w:pPr>
      <w:r>
        <w:t>Sverige behöver unga innovatörer och vi vill uppmuntra alla mellan 19- 30 år att lämna in sina smarta idéer, säge</w:t>
      </w:r>
      <w:r w:rsidR="005F5FFA">
        <w:t>r Mats Olsson, ordförande i SKAPA.</w:t>
      </w:r>
    </w:p>
    <w:p w:rsidR="00AA5EC3" w:rsidRDefault="00AA5EC3" w:rsidP="00D51D0D">
      <w:pPr>
        <w:spacing w:after="0"/>
        <w:rPr>
          <w:b/>
        </w:rPr>
      </w:pPr>
      <w:r>
        <w:rPr>
          <w:b/>
        </w:rPr>
        <w:t>Ansök senast den 9 maj</w:t>
      </w:r>
    </w:p>
    <w:p w:rsidR="00AA5EC3" w:rsidRDefault="00AA5EC3" w:rsidP="00AA5EC3">
      <w:r>
        <w:t xml:space="preserve">Sista ansökningsdag är den 9 maj. Sedan utser regionala ALMI-bolag tillsammans med lokala uppfinnarföreningar 24 länsvinnare </w:t>
      </w:r>
      <w:r w:rsidR="0079340F">
        <w:t xml:space="preserve">för SKAPA Utvecklingsstipendium </w:t>
      </w:r>
      <w:r>
        <w:t xml:space="preserve">som får </w:t>
      </w:r>
      <w:r w:rsidR="00D51D0D">
        <w:t xml:space="preserve">20 00 kronor var och </w:t>
      </w:r>
      <w:r>
        <w:t>gå</w:t>
      </w:r>
      <w:r w:rsidR="00D51D0D">
        <w:t>r</w:t>
      </w:r>
      <w:r>
        <w:t xml:space="preserve"> vidare till den stora nationella finalen. </w:t>
      </w:r>
      <w:r w:rsidR="0079340F">
        <w:t xml:space="preserve">De utser också 24 länsvinnare för SKAPA Framtidens Innovatör. </w:t>
      </w:r>
      <w:r>
        <w:t xml:space="preserve">Årets uppfinnare 2012 tar emot priset </w:t>
      </w:r>
      <w:r w:rsidR="0079340F">
        <w:t xml:space="preserve">den 11 oktober på </w:t>
      </w:r>
      <w:r>
        <w:t>mässan</w:t>
      </w:r>
      <w:r w:rsidR="0079340F">
        <w:t xml:space="preserve"> ”Eget företag”</w:t>
      </w:r>
      <w:r>
        <w:t xml:space="preserve"> i Stockholm.</w:t>
      </w:r>
    </w:p>
    <w:p w:rsidR="00D51D0D" w:rsidRPr="00D51D0D" w:rsidRDefault="00D51D0D" w:rsidP="00D51D0D">
      <w:pPr>
        <w:spacing w:after="0"/>
        <w:rPr>
          <w:b/>
        </w:rPr>
      </w:pPr>
      <w:r w:rsidRPr="00D51D0D">
        <w:rPr>
          <w:b/>
        </w:rPr>
        <w:t>För mer information, kontakta:</w:t>
      </w:r>
    </w:p>
    <w:p w:rsidR="00D51D0D" w:rsidRDefault="00937626" w:rsidP="00AA5EC3">
      <w:r>
        <w:t>Bo Hallgren, projektledare, 070-665 0483</w:t>
      </w:r>
      <w:r w:rsidR="00C250F5">
        <w:t xml:space="preserve">, </w:t>
      </w:r>
      <w:hyperlink r:id="rId8" w:history="1">
        <w:r w:rsidR="00C250F5" w:rsidRPr="00F80F6C">
          <w:rPr>
            <w:rStyle w:val="Hyperlnk"/>
          </w:rPr>
          <w:t>bo.hallgren@telia.com</w:t>
        </w:r>
      </w:hyperlink>
      <w:r w:rsidR="00C250F5">
        <w:t xml:space="preserve"> </w:t>
      </w:r>
    </w:p>
    <w:p w:rsidR="00D51D0D" w:rsidRPr="00D71D97" w:rsidRDefault="00D51D0D" w:rsidP="00D71D97">
      <w:pPr>
        <w:spacing w:after="0"/>
        <w:rPr>
          <w:b/>
        </w:rPr>
      </w:pPr>
      <w:r w:rsidRPr="00D71D97">
        <w:rPr>
          <w:b/>
        </w:rPr>
        <w:t>Så här ansöker du</w:t>
      </w:r>
    </w:p>
    <w:p w:rsidR="00D51D0D" w:rsidRDefault="00D51D0D" w:rsidP="00D71D97">
      <w:pPr>
        <w:spacing w:after="0"/>
      </w:pPr>
      <w:r>
        <w:t xml:space="preserve">1. Fyll i ansökan på </w:t>
      </w:r>
      <w:hyperlink r:id="rId9" w:history="1">
        <w:r w:rsidRPr="003773EA">
          <w:rPr>
            <w:rStyle w:val="Hyperlnk"/>
          </w:rPr>
          <w:t>www.stiftelsenskapa.se</w:t>
        </w:r>
      </w:hyperlink>
      <w:r>
        <w:t xml:space="preserve"> och skicka bilagor per e-post</w:t>
      </w:r>
    </w:p>
    <w:p w:rsidR="00D51D0D" w:rsidRDefault="00D51D0D" w:rsidP="00D71D97">
      <w:pPr>
        <w:spacing w:after="0"/>
      </w:pPr>
      <w:r>
        <w:lastRenderedPageBreak/>
        <w:t>2. Ansök senast den 9 maj 2012, samma</w:t>
      </w:r>
      <w:r w:rsidR="002618C4">
        <w:t xml:space="preserve"> formulär för alla tävlande</w:t>
      </w:r>
    </w:p>
    <w:p w:rsidR="002618C4" w:rsidRDefault="0055531F" w:rsidP="00D51D0D">
      <w:r>
        <w:t>3. Tips: vid bedömning</w:t>
      </w:r>
      <w:r w:rsidR="0087096F">
        <w:t>arna fäster juryn stor vikt</w:t>
      </w:r>
      <w:r>
        <w:t xml:space="preserve"> vid kreativiteten</w:t>
      </w:r>
      <w:r w:rsidR="00923DDA">
        <w:t xml:space="preserve"> liksom marknad och potentiell lönsamhet. Annat som bedöms är teknisk höjd, den immaterialrättsliga situationen, sökandens och projektets bakgrund och samhällsnyttan</w:t>
      </w:r>
    </w:p>
    <w:p w:rsidR="00923DDA" w:rsidRPr="00D71D97" w:rsidRDefault="00C250F5" w:rsidP="00D71D97">
      <w:pPr>
        <w:spacing w:after="0"/>
        <w:rPr>
          <w:b/>
        </w:rPr>
      </w:pPr>
      <w:r>
        <w:rPr>
          <w:b/>
        </w:rPr>
        <w:t>SKAPA Utvecklingsstipendiater, åren 2009</w:t>
      </w:r>
      <w:r w:rsidR="00923DDA" w:rsidRPr="00D71D97">
        <w:rPr>
          <w:b/>
        </w:rPr>
        <w:t>-2011</w:t>
      </w:r>
    </w:p>
    <w:p w:rsidR="00923DDA" w:rsidRDefault="00923DDA" w:rsidP="00D71D97">
      <w:pPr>
        <w:spacing w:after="0"/>
      </w:pPr>
      <w:r>
        <w:t xml:space="preserve">2011 – Gaston </w:t>
      </w:r>
      <w:proofErr w:type="spellStart"/>
      <w:r>
        <w:t>Lavén</w:t>
      </w:r>
      <w:proofErr w:type="spellEnd"/>
      <w:r>
        <w:t xml:space="preserve"> och Martin Kullberg</w:t>
      </w:r>
      <w:r w:rsidR="00D71D97">
        <w:t>, Stockholm</w:t>
      </w:r>
    </w:p>
    <w:p w:rsidR="00923DDA" w:rsidRPr="00D71D97" w:rsidRDefault="0055531F" w:rsidP="00C87CDA">
      <w:pPr>
        <w:spacing w:after="0"/>
        <w:rPr>
          <w:i/>
        </w:rPr>
      </w:pPr>
      <w:r>
        <w:rPr>
          <w:i/>
        </w:rPr>
        <w:t>Uppfann en metod som</w:t>
      </w:r>
      <w:r w:rsidR="00D71D97" w:rsidRPr="00D71D97">
        <w:rPr>
          <w:i/>
        </w:rPr>
        <w:t xml:space="preserve"> sänker miljökostnaden och förbättrar arbetsmiljön. Man återanvänder istället för att producera avfall. Genom att återvinna fastfasbundna reagens kan man använda processer som tidigare varit för kostsamma eller miljöfarliga.</w:t>
      </w:r>
    </w:p>
    <w:p w:rsidR="00D71D97" w:rsidRDefault="00D71D97" w:rsidP="00C87CDA">
      <w:pPr>
        <w:spacing w:after="0"/>
      </w:pPr>
      <w:r>
        <w:t>2010 – Per-Olof Karlsson, Norrbotten</w:t>
      </w:r>
    </w:p>
    <w:p w:rsidR="00D71D97" w:rsidRPr="00C87CDA" w:rsidRDefault="00C87CDA" w:rsidP="00C87CDA">
      <w:pPr>
        <w:spacing w:after="0"/>
        <w:rPr>
          <w:i/>
        </w:rPr>
      </w:pPr>
      <w:r w:rsidRPr="00C87CDA">
        <w:rPr>
          <w:i/>
        </w:rPr>
        <w:t>Uppfann en produkt som gör det möjligt att på ett energisnålt sätt producera fordonsgas från restprodukter inom exempelvis jordbruk. Fordonsgasen framställs genom förädling av biogas som renas från koldioxid.</w:t>
      </w:r>
    </w:p>
    <w:p w:rsidR="00D71D97" w:rsidRDefault="00D71D97" w:rsidP="00C87CDA">
      <w:pPr>
        <w:spacing w:after="0"/>
      </w:pPr>
      <w:r>
        <w:t xml:space="preserve">2009 – Anna Stenstam, Karin </w:t>
      </w:r>
      <w:proofErr w:type="spellStart"/>
      <w:r>
        <w:t>Bryskhe</w:t>
      </w:r>
      <w:proofErr w:type="spellEnd"/>
      <w:r>
        <w:t xml:space="preserve"> och Daniel </w:t>
      </w:r>
      <w:proofErr w:type="spellStart"/>
      <w:r>
        <w:t>Topgaard</w:t>
      </w:r>
      <w:proofErr w:type="spellEnd"/>
      <w:r>
        <w:t>, Skåne</w:t>
      </w:r>
    </w:p>
    <w:p w:rsidR="00D71D97" w:rsidRPr="00C87CDA" w:rsidRDefault="00C87CDA" w:rsidP="00D51D0D">
      <w:pPr>
        <w:rPr>
          <w:i/>
        </w:rPr>
      </w:pPr>
      <w:r w:rsidRPr="00C87CDA">
        <w:rPr>
          <w:i/>
        </w:rPr>
        <w:t>Uppfann en produkt och teknik för att spåra bland annat bröstcancer med hjälp av magnetkamera. Den nya tekniken innebär att sjuka celler enklare kan upptäckas utan att man behöver ta ett vävnadsprov.</w:t>
      </w:r>
    </w:p>
    <w:p w:rsidR="00D71D97" w:rsidRDefault="00C250F5" w:rsidP="00D71D97">
      <w:pPr>
        <w:spacing w:after="0"/>
      </w:pPr>
      <w:r>
        <w:rPr>
          <w:b/>
        </w:rPr>
        <w:t>SKAPA Framtidens I</w:t>
      </w:r>
      <w:r w:rsidR="00D71D97">
        <w:rPr>
          <w:b/>
        </w:rPr>
        <w:t>nnovatör 2011</w:t>
      </w:r>
    </w:p>
    <w:p w:rsidR="00D71D97" w:rsidRDefault="00D71D97" w:rsidP="00D71D97">
      <w:pPr>
        <w:spacing w:after="0"/>
      </w:pPr>
      <w:r>
        <w:t xml:space="preserve">Jonas </w:t>
      </w:r>
      <w:proofErr w:type="spellStart"/>
      <w:r>
        <w:t>Wamstad</w:t>
      </w:r>
      <w:proofErr w:type="spellEnd"/>
      <w:r>
        <w:t xml:space="preserve"> och Fredrik Edström, Uppsala</w:t>
      </w:r>
    </w:p>
    <w:p w:rsidR="00D71D97" w:rsidRPr="00D71D97" w:rsidRDefault="00D71D97" w:rsidP="00D51D0D">
      <w:pPr>
        <w:rPr>
          <w:i/>
        </w:rPr>
      </w:pPr>
      <w:r w:rsidRPr="00D71D97">
        <w:rPr>
          <w:i/>
        </w:rPr>
        <w:t>Behovet av rent drickvatten är i</w:t>
      </w:r>
      <w:r w:rsidR="0055531F">
        <w:rPr>
          <w:i/>
        </w:rPr>
        <w:t xml:space="preserve">dag stort i hela världen. Jonas </w:t>
      </w:r>
      <w:proofErr w:type="spellStart"/>
      <w:r w:rsidR="0055531F">
        <w:rPr>
          <w:i/>
        </w:rPr>
        <w:t>Wamstad</w:t>
      </w:r>
      <w:proofErr w:type="spellEnd"/>
      <w:r w:rsidR="0055531F">
        <w:rPr>
          <w:i/>
        </w:rPr>
        <w:t xml:space="preserve"> och Fredrik Edström uppfann en metod som gör att</w:t>
      </w:r>
      <w:r w:rsidRPr="00D71D97">
        <w:rPr>
          <w:i/>
        </w:rPr>
        <w:t xml:space="preserve"> enskilda människor, oberoende av elenergi, </w:t>
      </w:r>
      <w:r w:rsidR="0055531F">
        <w:rPr>
          <w:i/>
        </w:rPr>
        <w:t xml:space="preserve">kan </w:t>
      </w:r>
      <w:r w:rsidRPr="00D71D97">
        <w:rPr>
          <w:i/>
        </w:rPr>
        <w:t>producera sitt eget dricksvatten från luft.</w:t>
      </w:r>
    </w:p>
    <w:sectPr w:rsidR="00D71D97" w:rsidRPr="00D71D97" w:rsidSect="000456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67266"/>
    <w:multiLevelType w:val="hybridMultilevel"/>
    <w:tmpl w:val="07BC1112"/>
    <w:lvl w:ilvl="0" w:tplc="8C6C834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B2A27DD"/>
    <w:multiLevelType w:val="hybridMultilevel"/>
    <w:tmpl w:val="E2B026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BE627D"/>
    <w:rsid w:val="000456EE"/>
    <w:rsid w:val="000C74F6"/>
    <w:rsid w:val="001E3FD0"/>
    <w:rsid w:val="00205168"/>
    <w:rsid w:val="002618C4"/>
    <w:rsid w:val="00317EFB"/>
    <w:rsid w:val="003B159C"/>
    <w:rsid w:val="00417AA6"/>
    <w:rsid w:val="0055531F"/>
    <w:rsid w:val="005F5FFA"/>
    <w:rsid w:val="006A6702"/>
    <w:rsid w:val="006D4E04"/>
    <w:rsid w:val="00767346"/>
    <w:rsid w:val="0079340F"/>
    <w:rsid w:val="00833DDD"/>
    <w:rsid w:val="0087096F"/>
    <w:rsid w:val="0090302F"/>
    <w:rsid w:val="00923DDA"/>
    <w:rsid w:val="00937626"/>
    <w:rsid w:val="00AA5EC3"/>
    <w:rsid w:val="00B51349"/>
    <w:rsid w:val="00BE627D"/>
    <w:rsid w:val="00C250F5"/>
    <w:rsid w:val="00C87CDA"/>
    <w:rsid w:val="00D51D0D"/>
    <w:rsid w:val="00D71D97"/>
    <w:rsid w:val="00DF3E0A"/>
    <w:rsid w:val="00E500FC"/>
    <w:rsid w:val="00EC0088"/>
  </w:rsids>
  <m:mathPr>
    <m:mathFont m:val="Cambria Math"/>
    <m:brkBin m:val="before"/>
    <m:brkBinSub m:val="--"/>
    <m:smallFrac m:val="off"/>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6E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E627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E627D"/>
    <w:rPr>
      <w:rFonts w:ascii="Tahoma" w:hAnsi="Tahoma" w:cs="Tahoma"/>
      <w:sz w:val="16"/>
      <w:szCs w:val="16"/>
    </w:rPr>
  </w:style>
  <w:style w:type="character" w:styleId="Hyperlnk">
    <w:name w:val="Hyperlink"/>
    <w:basedOn w:val="Standardstycketeckensnitt"/>
    <w:uiPriority w:val="99"/>
    <w:unhideWhenUsed/>
    <w:rsid w:val="006D4E04"/>
    <w:rPr>
      <w:color w:val="0000FF" w:themeColor="hyperlink"/>
      <w:u w:val="single"/>
    </w:rPr>
  </w:style>
  <w:style w:type="paragraph" w:styleId="Liststycke">
    <w:name w:val="List Paragraph"/>
    <w:basedOn w:val="Normal"/>
    <w:uiPriority w:val="34"/>
    <w:qFormat/>
    <w:rsid w:val="00317E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E627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E627D"/>
    <w:rPr>
      <w:rFonts w:ascii="Tahoma" w:hAnsi="Tahoma" w:cs="Tahoma"/>
      <w:sz w:val="16"/>
      <w:szCs w:val="16"/>
    </w:rPr>
  </w:style>
  <w:style w:type="character" w:styleId="Hyperlnk">
    <w:name w:val="Hyperlink"/>
    <w:basedOn w:val="Standardstycketeckensnitt"/>
    <w:uiPriority w:val="99"/>
    <w:unhideWhenUsed/>
    <w:rsid w:val="006D4E04"/>
    <w:rPr>
      <w:color w:val="0000FF" w:themeColor="hyperlink"/>
      <w:u w:val="single"/>
    </w:rPr>
  </w:style>
  <w:style w:type="paragraph" w:styleId="Liststycke">
    <w:name w:val="List Paragraph"/>
    <w:basedOn w:val="Normal"/>
    <w:uiPriority w:val="34"/>
    <w:qFormat/>
    <w:rsid w:val="00317EFB"/>
    <w:pPr>
      <w:ind w:left="720"/>
      <w:contextualSpacing/>
    </w:pPr>
  </w:style>
</w:styles>
</file>

<file path=word/webSettings.xml><?xml version="1.0" encoding="utf-8"?>
<w:webSettings xmlns:r="http://schemas.openxmlformats.org/officeDocument/2006/relationships" xmlns:w="http://schemas.openxmlformats.org/wordprocessingml/2006/main">
  <w:divs>
    <w:div w:id="449133767">
      <w:bodyDiv w:val="1"/>
      <w:marLeft w:val="0"/>
      <w:marRight w:val="0"/>
      <w:marTop w:val="0"/>
      <w:marBottom w:val="0"/>
      <w:divBdr>
        <w:top w:val="none" w:sz="0" w:space="0" w:color="auto"/>
        <w:left w:val="none" w:sz="0" w:space="0" w:color="auto"/>
        <w:bottom w:val="none" w:sz="0" w:space="0" w:color="auto"/>
        <w:right w:val="none" w:sz="0" w:space="0" w:color="auto"/>
      </w:divBdr>
      <w:divsChild>
        <w:div w:id="863444024">
          <w:marLeft w:val="0"/>
          <w:marRight w:val="0"/>
          <w:marTop w:val="0"/>
          <w:marBottom w:val="0"/>
          <w:divBdr>
            <w:top w:val="none" w:sz="0" w:space="0" w:color="auto"/>
            <w:left w:val="none" w:sz="0" w:space="0" w:color="auto"/>
            <w:bottom w:val="none" w:sz="0" w:space="0" w:color="auto"/>
            <w:right w:val="none" w:sz="0" w:space="0" w:color="auto"/>
          </w:divBdr>
          <w:divsChild>
            <w:div w:id="5937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hallgren@telia.com" TargetMode="External"/><Relationship Id="rId3" Type="http://schemas.openxmlformats.org/officeDocument/2006/relationships/settings" Target="settings.xml"/><Relationship Id="rId7" Type="http://schemas.openxmlformats.org/officeDocument/2006/relationships/hyperlink" Target="http://www.stiftelsenskapa.se"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stiftelsenskapa.s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iftelsenskap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3072</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Thorén</dc:creator>
  <cp:lastModifiedBy>Carl Fridh</cp:lastModifiedBy>
  <cp:revision>2</cp:revision>
  <cp:lastPrinted>2012-03-01T09:29:00Z</cp:lastPrinted>
  <dcterms:created xsi:type="dcterms:W3CDTF">2012-03-04T11:15:00Z</dcterms:created>
  <dcterms:modified xsi:type="dcterms:W3CDTF">2012-03-04T11:15:00Z</dcterms:modified>
</cp:coreProperties>
</file>