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7" w:rsidRPr="00FC00B5" w:rsidRDefault="00275987" w:rsidP="00275987">
      <w:pPr>
        <w:spacing w:before="100" w:beforeAutospacing="1" w:after="100" w:afterAutospacing="1"/>
        <w:rPr>
          <w:rFonts w:ascii="Calibri" w:hAnsi="Calibri"/>
          <w:b/>
          <w:sz w:val="26"/>
          <w:szCs w:val="20"/>
          <w:lang w:val="fi-FI"/>
        </w:rPr>
      </w:pPr>
      <w:r w:rsidRPr="00FC00B5">
        <w:rPr>
          <w:rFonts w:ascii="Calibri" w:hAnsi="Calibri"/>
          <w:b/>
          <w:sz w:val="26"/>
          <w:szCs w:val="20"/>
          <w:lang w:val="fi-FI"/>
        </w:rPr>
        <w:t>LEHDISTÖTIEDOTE</w:t>
      </w:r>
    </w:p>
    <w:p w:rsidR="00275987" w:rsidRPr="00544DB9" w:rsidRDefault="00275987">
      <w:pPr>
        <w:rPr>
          <w:i/>
          <w:sz w:val="24"/>
          <w:szCs w:val="24"/>
          <w:lang w:val="fi-FI"/>
        </w:rPr>
      </w:pPr>
      <w:r w:rsidRPr="00FC00B5">
        <w:rPr>
          <w:i/>
          <w:sz w:val="24"/>
          <w:szCs w:val="24"/>
          <w:lang w:val="fi-FI"/>
        </w:rPr>
        <w:t xml:space="preserve">&gt;&gt; NSD </w:t>
      </w:r>
      <w:proofErr w:type="spellStart"/>
      <w:r w:rsidRPr="00FC00B5">
        <w:rPr>
          <w:i/>
          <w:sz w:val="24"/>
          <w:szCs w:val="24"/>
          <w:lang w:val="fi-FI"/>
        </w:rPr>
        <w:t>Consulting</w:t>
      </w:r>
      <w:proofErr w:type="spellEnd"/>
      <w:r w:rsidRPr="00FC00B5">
        <w:rPr>
          <w:i/>
          <w:sz w:val="24"/>
          <w:szCs w:val="24"/>
          <w:lang w:val="fi-FI"/>
        </w:rPr>
        <w:t xml:space="preserve"> Oy on nyt </w:t>
      </w:r>
      <w:proofErr w:type="spellStart"/>
      <w:r w:rsidRPr="00FC00B5">
        <w:rPr>
          <w:i/>
          <w:sz w:val="24"/>
          <w:szCs w:val="24"/>
          <w:lang w:val="fi-FI"/>
        </w:rPr>
        <w:t>Cybercom</w:t>
      </w:r>
      <w:proofErr w:type="spellEnd"/>
      <w:r w:rsidRPr="00FC00B5">
        <w:rPr>
          <w:i/>
          <w:sz w:val="24"/>
          <w:szCs w:val="24"/>
          <w:lang w:val="fi-FI"/>
        </w:rPr>
        <w:t xml:space="preserve"> NSD Oy. </w:t>
      </w:r>
      <w:r w:rsidRPr="00544DB9">
        <w:rPr>
          <w:i/>
          <w:sz w:val="24"/>
          <w:szCs w:val="24"/>
          <w:lang w:val="fi-FI"/>
        </w:rPr>
        <w:t>&gt;&gt;</w:t>
      </w:r>
    </w:p>
    <w:p w:rsidR="004F3093" w:rsidRPr="00544DB9" w:rsidRDefault="00275987">
      <w:pPr>
        <w:rPr>
          <w:sz w:val="24"/>
          <w:szCs w:val="24"/>
          <w:lang w:val="fi-FI"/>
        </w:rPr>
      </w:pPr>
      <w:r w:rsidRPr="00544DB9">
        <w:rPr>
          <w:sz w:val="24"/>
          <w:szCs w:val="24"/>
          <w:lang w:val="fi-FI"/>
        </w:rPr>
        <w:t xml:space="preserve">Asiakaskohtaisia ohjelmistoratkaisuja toteuttavan NSD </w:t>
      </w:r>
      <w:proofErr w:type="spellStart"/>
      <w:r w:rsidRPr="00544DB9">
        <w:rPr>
          <w:sz w:val="24"/>
          <w:szCs w:val="24"/>
          <w:lang w:val="fi-FI"/>
        </w:rPr>
        <w:t>Consulting</w:t>
      </w:r>
      <w:proofErr w:type="spellEnd"/>
      <w:r w:rsidRPr="00544DB9">
        <w:rPr>
          <w:sz w:val="24"/>
          <w:szCs w:val="24"/>
          <w:lang w:val="fi-FI"/>
        </w:rPr>
        <w:t xml:space="preserve"> Oy:n uusi nimi on </w:t>
      </w:r>
      <w:proofErr w:type="spellStart"/>
      <w:r w:rsidRPr="00544DB9">
        <w:rPr>
          <w:sz w:val="24"/>
          <w:szCs w:val="24"/>
          <w:lang w:val="fi-FI"/>
        </w:rPr>
        <w:t>Cybercom</w:t>
      </w:r>
      <w:proofErr w:type="spellEnd"/>
      <w:r w:rsidRPr="00544DB9">
        <w:rPr>
          <w:sz w:val="24"/>
          <w:szCs w:val="24"/>
          <w:lang w:val="fi-FI"/>
        </w:rPr>
        <w:t xml:space="preserve"> NSD Oy.</w:t>
      </w:r>
    </w:p>
    <w:p w:rsidR="00275987" w:rsidRPr="00544DB9" w:rsidRDefault="00275987" w:rsidP="00CD728A">
      <w:pPr>
        <w:pStyle w:val="Kommentinteksti"/>
        <w:rPr>
          <w:rFonts w:asciiTheme="minorHAnsi" w:hAnsiTheme="minorHAnsi"/>
          <w:sz w:val="24"/>
          <w:szCs w:val="24"/>
        </w:rPr>
      </w:pPr>
      <w:r w:rsidRPr="00544DB9">
        <w:rPr>
          <w:rFonts w:asciiTheme="minorHAnsi" w:hAnsiTheme="minorHAnsi"/>
          <w:sz w:val="24"/>
          <w:szCs w:val="24"/>
        </w:rPr>
        <w:t xml:space="preserve">Nimenmuutos selkeyttää yhtiön </w:t>
      </w:r>
      <w:proofErr w:type="spellStart"/>
      <w:r w:rsidRPr="00544DB9">
        <w:rPr>
          <w:rFonts w:asciiTheme="minorHAnsi" w:hAnsiTheme="minorHAnsi"/>
          <w:sz w:val="24"/>
          <w:szCs w:val="24"/>
        </w:rPr>
        <w:t>Consulting-liiketoimintaa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osana Pohjoismaista </w:t>
      </w:r>
      <w:proofErr w:type="spellStart"/>
      <w:r w:rsidRPr="00544DB9">
        <w:rPr>
          <w:rFonts w:asciiTheme="minorHAnsi" w:hAnsiTheme="minorHAnsi"/>
          <w:sz w:val="24"/>
          <w:szCs w:val="24"/>
        </w:rPr>
        <w:t>Cybercom-konsernia</w:t>
      </w:r>
      <w:proofErr w:type="spellEnd"/>
      <w:r w:rsidRPr="00544DB9">
        <w:rPr>
          <w:rFonts w:asciiTheme="minorHAnsi" w:hAnsiTheme="minorHAnsi"/>
          <w:sz w:val="24"/>
          <w:szCs w:val="24"/>
        </w:rPr>
        <w:t>.</w:t>
      </w:r>
    </w:p>
    <w:p w:rsidR="00CD728A" w:rsidRPr="00544DB9" w:rsidRDefault="00CD728A" w:rsidP="00CD728A">
      <w:pPr>
        <w:pStyle w:val="Kommentinteksti"/>
        <w:rPr>
          <w:rFonts w:asciiTheme="minorHAnsi" w:hAnsiTheme="minorHAnsi"/>
          <w:sz w:val="24"/>
          <w:szCs w:val="24"/>
        </w:rPr>
      </w:pPr>
    </w:p>
    <w:p w:rsidR="00275987" w:rsidRPr="00544DB9" w:rsidRDefault="00275987" w:rsidP="00CD728A">
      <w:pPr>
        <w:pStyle w:val="Kommentinteksti"/>
        <w:rPr>
          <w:rFonts w:asciiTheme="minorHAnsi" w:hAnsiTheme="minorHAnsi"/>
          <w:sz w:val="24"/>
          <w:szCs w:val="24"/>
        </w:rPr>
      </w:pPr>
      <w:r w:rsidRPr="00544DB9">
        <w:rPr>
          <w:rFonts w:asciiTheme="minorHAnsi" w:hAnsiTheme="minorHAnsi"/>
          <w:sz w:val="24"/>
          <w:szCs w:val="24"/>
        </w:rPr>
        <w:t xml:space="preserve">“Jatkamme liiketoimintaamme edelleen itsenäisenä </w:t>
      </w:r>
      <w:proofErr w:type="spellStart"/>
      <w:r w:rsidRPr="00544DB9">
        <w:rPr>
          <w:rFonts w:asciiTheme="minorHAnsi" w:hAnsiTheme="minorHAnsi"/>
          <w:sz w:val="24"/>
          <w:szCs w:val="24"/>
        </w:rPr>
        <w:t>Cybercom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44DB9">
        <w:rPr>
          <w:rFonts w:asciiTheme="minorHAnsi" w:hAnsiTheme="minorHAnsi"/>
          <w:sz w:val="24"/>
          <w:szCs w:val="24"/>
        </w:rPr>
        <w:t>Plenware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Oy:n tytäryhtiönä. Nimenmuutoksen ja yritysilmeen uusimisen myötä täsmennämme roolimme ja tehtävämme </w:t>
      </w:r>
      <w:proofErr w:type="spellStart"/>
      <w:r w:rsidRPr="00544DB9">
        <w:rPr>
          <w:rFonts w:asciiTheme="minorHAnsi" w:hAnsiTheme="minorHAnsi"/>
          <w:sz w:val="24"/>
          <w:szCs w:val="24"/>
        </w:rPr>
        <w:t>IT-palveluiden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tuottajana. </w:t>
      </w:r>
      <w:proofErr w:type="spellStart"/>
      <w:r w:rsidRPr="00544DB9">
        <w:rPr>
          <w:rFonts w:asciiTheme="minorHAnsi" w:hAnsiTheme="minorHAnsi"/>
          <w:sz w:val="24"/>
          <w:szCs w:val="24"/>
        </w:rPr>
        <w:t>Consulting-liiketoimintaan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liittyvä </w:t>
      </w:r>
      <w:proofErr w:type="spellStart"/>
      <w:r w:rsidRPr="00544DB9">
        <w:rPr>
          <w:rFonts w:asciiTheme="minorHAnsi" w:hAnsiTheme="minorHAnsi"/>
          <w:sz w:val="24"/>
          <w:szCs w:val="24"/>
        </w:rPr>
        <w:t>tarjoomamme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laajenee ja konserniyhteistyömme tiivistyy esimerkiksi imago- ja rekrytointimarkkinoinnissa”, kiteyttää </w:t>
      </w:r>
      <w:proofErr w:type="spellStart"/>
      <w:r w:rsidRPr="00544DB9">
        <w:rPr>
          <w:rFonts w:asciiTheme="minorHAnsi" w:hAnsiTheme="minorHAnsi"/>
          <w:sz w:val="24"/>
          <w:szCs w:val="24"/>
        </w:rPr>
        <w:t>Cybercom</w:t>
      </w:r>
      <w:proofErr w:type="spellEnd"/>
      <w:r w:rsidRPr="00544DB9">
        <w:rPr>
          <w:rFonts w:asciiTheme="minorHAnsi" w:hAnsiTheme="minorHAnsi"/>
          <w:sz w:val="24"/>
          <w:szCs w:val="24"/>
        </w:rPr>
        <w:t xml:space="preserve"> NSD Oy:n liiketoimintajohtaja </w:t>
      </w:r>
      <w:r w:rsidRPr="00544DB9">
        <w:rPr>
          <w:rFonts w:asciiTheme="minorHAnsi" w:hAnsiTheme="minorHAnsi"/>
          <w:b/>
          <w:sz w:val="24"/>
          <w:szCs w:val="24"/>
        </w:rPr>
        <w:t>Jari Viitanen</w:t>
      </w:r>
      <w:r w:rsidRPr="00544DB9">
        <w:rPr>
          <w:rFonts w:asciiTheme="minorHAnsi" w:hAnsiTheme="minorHAnsi"/>
          <w:sz w:val="24"/>
          <w:szCs w:val="24"/>
        </w:rPr>
        <w:t>.</w:t>
      </w:r>
    </w:p>
    <w:p w:rsidR="00CD728A" w:rsidRPr="00544DB9" w:rsidRDefault="00CD728A" w:rsidP="00CD728A">
      <w:pPr>
        <w:pStyle w:val="Kommentinteksti"/>
        <w:rPr>
          <w:rFonts w:asciiTheme="minorHAnsi" w:hAnsiTheme="minorHAnsi"/>
          <w:sz w:val="24"/>
          <w:szCs w:val="24"/>
        </w:rPr>
      </w:pPr>
    </w:p>
    <w:p w:rsidR="00275987" w:rsidRPr="00544DB9" w:rsidRDefault="00275987" w:rsidP="00275987">
      <w:pPr>
        <w:rPr>
          <w:color w:val="FF0000"/>
          <w:sz w:val="24"/>
          <w:szCs w:val="24"/>
          <w:lang w:val="fi-FI"/>
        </w:rPr>
      </w:pPr>
      <w:r w:rsidRPr="00544DB9">
        <w:rPr>
          <w:sz w:val="24"/>
          <w:szCs w:val="24"/>
          <w:lang w:val="fi-FI"/>
        </w:rPr>
        <w:t>“</w:t>
      </w:r>
      <w:proofErr w:type="spellStart"/>
      <w:r w:rsidRPr="00544DB9">
        <w:rPr>
          <w:sz w:val="24"/>
          <w:szCs w:val="24"/>
          <w:lang w:val="fi-FI"/>
        </w:rPr>
        <w:t>Cybercom</w:t>
      </w:r>
      <w:proofErr w:type="spellEnd"/>
      <w:r w:rsidRPr="00544DB9">
        <w:rPr>
          <w:sz w:val="24"/>
          <w:szCs w:val="24"/>
          <w:lang w:val="fi-FI"/>
        </w:rPr>
        <w:t xml:space="preserve"> panostaa vahvasti kasvuun ja </w:t>
      </w:r>
      <w:proofErr w:type="spellStart"/>
      <w:r w:rsidRPr="00544DB9">
        <w:rPr>
          <w:sz w:val="24"/>
          <w:szCs w:val="24"/>
          <w:lang w:val="fi-FI"/>
        </w:rPr>
        <w:t>Consulting-liiketoiminta</w:t>
      </w:r>
      <w:proofErr w:type="spellEnd"/>
      <w:r w:rsidRPr="00544DB9">
        <w:rPr>
          <w:sz w:val="24"/>
          <w:szCs w:val="24"/>
          <w:lang w:val="fi-FI"/>
        </w:rPr>
        <w:t xml:space="preserve"> on meille strategisesti tärkeä alue” kertoo </w:t>
      </w:r>
      <w:proofErr w:type="spellStart"/>
      <w:r w:rsidRPr="00544DB9">
        <w:rPr>
          <w:sz w:val="24"/>
          <w:szCs w:val="24"/>
          <w:lang w:val="fi-FI"/>
        </w:rPr>
        <w:t>Cybercom</w:t>
      </w:r>
      <w:proofErr w:type="spellEnd"/>
      <w:r w:rsidRPr="00544DB9">
        <w:rPr>
          <w:sz w:val="24"/>
          <w:szCs w:val="24"/>
          <w:lang w:val="fi-FI"/>
        </w:rPr>
        <w:t xml:space="preserve"> </w:t>
      </w:r>
      <w:proofErr w:type="spellStart"/>
      <w:r w:rsidRPr="00544DB9">
        <w:rPr>
          <w:sz w:val="24"/>
          <w:szCs w:val="24"/>
          <w:lang w:val="fi-FI"/>
        </w:rPr>
        <w:t>Plenware</w:t>
      </w:r>
      <w:proofErr w:type="spellEnd"/>
      <w:r w:rsidRPr="00544DB9">
        <w:rPr>
          <w:sz w:val="24"/>
          <w:szCs w:val="24"/>
          <w:lang w:val="fi-FI"/>
        </w:rPr>
        <w:t xml:space="preserve"> Oy:n viestintäpäällikkö </w:t>
      </w:r>
      <w:r w:rsidRPr="00544DB9">
        <w:rPr>
          <w:b/>
          <w:sz w:val="24"/>
          <w:szCs w:val="24"/>
          <w:lang w:val="fi-FI"/>
        </w:rPr>
        <w:t>Anne Valtanen</w:t>
      </w:r>
      <w:r w:rsidRPr="00544DB9">
        <w:rPr>
          <w:sz w:val="24"/>
          <w:szCs w:val="24"/>
          <w:lang w:val="fi-FI"/>
        </w:rPr>
        <w:t xml:space="preserve">. </w:t>
      </w:r>
    </w:p>
    <w:p w:rsidR="00275987" w:rsidRPr="00544DB9" w:rsidRDefault="00275987" w:rsidP="0027598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4"/>
          <w:szCs w:val="24"/>
          <w:lang w:val="fi-FI"/>
        </w:rPr>
      </w:pPr>
      <w:r w:rsidRPr="00544DB9">
        <w:rPr>
          <w:rFonts w:cs="Arial-BoldMT"/>
          <w:b/>
          <w:bCs/>
          <w:sz w:val="24"/>
          <w:szCs w:val="24"/>
          <w:lang w:val="fi-FI"/>
        </w:rPr>
        <w:t>Lisätiedot:</w:t>
      </w:r>
    </w:p>
    <w:p w:rsidR="00275987" w:rsidRPr="00544DB9" w:rsidRDefault="00275987" w:rsidP="00275987">
      <w:pPr>
        <w:widowControl w:val="0"/>
        <w:autoSpaceDE w:val="0"/>
        <w:autoSpaceDN w:val="0"/>
        <w:adjustRightInd w:val="0"/>
        <w:rPr>
          <w:rFonts w:cs="Arial-BoldMT"/>
          <w:sz w:val="24"/>
          <w:szCs w:val="24"/>
          <w:lang w:val="fi-FI"/>
        </w:rPr>
      </w:pPr>
      <w:r w:rsidRPr="00544DB9">
        <w:rPr>
          <w:rFonts w:cs="Arial-BoldMT"/>
          <w:sz w:val="24"/>
          <w:szCs w:val="24"/>
          <w:lang w:val="fi-FI"/>
        </w:rPr>
        <w:t xml:space="preserve">Jari Viitanen, Liiketoimintajohtaja, </w:t>
      </w:r>
      <w:proofErr w:type="spellStart"/>
      <w:r w:rsidRPr="00544DB9">
        <w:rPr>
          <w:rFonts w:cs="Arial-BoldMT"/>
          <w:sz w:val="24"/>
          <w:szCs w:val="24"/>
          <w:lang w:val="fi-FI"/>
        </w:rPr>
        <w:t>Cybercom</w:t>
      </w:r>
      <w:proofErr w:type="spellEnd"/>
      <w:r w:rsidRPr="00544DB9">
        <w:rPr>
          <w:rFonts w:cs="Arial-BoldMT"/>
          <w:sz w:val="24"/>
          <w:szCs w:val="24"/>
          <w:lang w:val="fi-FI"/>
        </w:rPr>
        <w:t xml:space="preserve"> NSD Oy + 358 40 0613 408, jari.viitanen@cybercom.com</w:t>
      </w:r>
    </w:p>
    <w:p w:rsidR="00275987" w:rsidRPr="00544DB9" w:rsidRDefault="00275987" w:rsidP="00275987">
      <w:pPr>
        <w:widowControl w:val="0"/>
        <w:autoSpaceDE w:val="0"/>
        <w:autoSpaceDN w:val="0"/>
        <w:adjustRightInd w:val="0"/>
        <w:rPr>
          <w:rFonts w:cs="Arial-BoldMT"/>
          <w:sz w:val="24"/>
          <w:szCs w:val="24"/>
          <w:lang w:val="fi-FI"/>
        </w:rPr>
      </w:pPr>
      <w:r w:rsidRPr="00544DB9">
        <w:rPr>
          <w:rFonts w:cs="Arial-BoldMT"/>
          <w:sz w:val="24"/>
          <w:szCs w:val="24"/>
          <w:lang w:val="fi-FI"/>
        </w:rPr>
        <w:t xml:space="preserve">Anne Valtanen, Viestintäpäällikkö, </w:t>
      </w:r>
      <w:proofErr w:type="spellStart"/>
      <w:r w:rsidRPr="00544DB9">
        <w:rPr>
          <w:rFonts w:cs="Arial-BoldMT"/>
          <w:sz w:val="24"/>
          <w:szCs w:val="24"/>
          <w:lang w:val="fi-FI"/>
        </w:rPr>
        <w:t>Cybercom</w:t>
      </w:r>
      <w:proofErr w:type="spellEnd"/>
      <w:r w:rsidRPr="00544DB9">
        <w:rPr>
          <w:rFonts w:cs="Arial-BoldMT"/>
          <w:sz w:val="24"/>
          <w:szCs w:val="24"/>
          <w:lang w:val="fi-FI"/>
        </w:rPr>
        <w:t xml:space="preserve"> </w:t>
      </w:r>
      <w:proofErr w:type="spellStart"/>
      <w:r w:rsidRPr="00544DB9">
        <w:rPr>
          <w:rFonts w:cs="Arial-BoldMT"/>
          <w:sz w:val="24"/>
          <w:szCs w:val="24"/>
          <w:lang w:val="fi-FI"/>
        </w:rPr>
        <w:t>Plenware</w:t>
      </w:r>
      <w:proofErr w:type="spellEnd"/>
      <w:r w:rsidRPr="00544DB9">
        <w:rPr>
          <w:rFonts w:cs="Arial-BoldMT"/>
          <w:sz w:val="24"/>
          <w:szCs w:val="24"/>
          <w:lang w:val="fi-FI"/>
        </w:rPr>
        <w:t xml:space="preserve"> Oy + 358 40 0621 382, anne.valtanen@cybercom.com</w:t>
      </w:r>
    </w:p>
    <w:p w:rsidR="00316272" w:rsidRDefault="00316272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18"/>
          <w:lang w:val="fi-FI" w:bidi="en-US"/>
        </w:rPr>
      </w:pPr>
    </w:p>
    <w:p w:rsidR="00275987" w:rsidRPr="00275987" w:rsidRDefault="00275987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18"/>
          <w:lang w:val="fi-FI" w:bidi="en-US"/>
        </w:rPr>
      </w:pPr>
      <w:proofErr w:type="spellStart"/>
      <w:r w:rsidRPr="00275987">
        <w:rPr>
          <w:rFonts w:ascii="Helvetica" w:hAnsi="Helvetica" w:cs="Helvetica"/>
          <w:b/>
          <w:i/>
          <w:sz w:val="18"/>
          <w:lang w:val="fi-FI" w:bidi="en-US"/>
        </w:rPr>
        <w:t>Cybercom</w:t>
      </w:r>
      <w:proofErr w:type="spellEnd"/>
      <w:r w:rsidRPr="00275987">
        <w:rPr>
          <w:rFonts w:ascii="Helvetica" w:hAnsi="Helvetica" w:cs="Helvetica"/>
          <w:b/>
          <w:i/>
          <w:sz w:val="18"/>
          <w:lang w:val="fi-FI" w:bidi="en-US"/>
        </w:rPr>
        <w:t xml:space="preserve"> NSD Oy</w:t>
      </w:r>
    </w:p>
    <w:p w:rsidR="00430E25" w:rsidRPr="00430E25" w:rsidRDefault="00430E25" w:rsidP="00430E25">
      <w:pPr>
        <w:pStyle w:val="NormaaliWeb"/>
        <w:rPr>
          <w:rFonts w:asciiTheme="minorHAnsi" w:hAnsiTheme="minorHAnsi" w:cstheme="minorHAnsi"/>
          <w:sz w:val="18"/>
          <w:szCs w:val="18"/>
          <w:lang w:val="fi-FI"/>
        </w:rPr>
      </w:pPr>
      <w:proofErr w:type="spellStart"/>
      <w:r w:rsidRPr="00430E25">
        <w:rPr>
          <w:rFonts w:asciiTheme="minorHAnsi" w:hAnsiTheme="minorHAnsi" w:cstheme="minorHAnsi"/>
          <w:sz w:val="18"/>
          <w:szCs w:val="18"/>
          <w:lang w:val="fi-FI"/>
        </w:rPr>
        <w:t>Cybercom</w:t>
      </w:r>
      <w:proofErr w:type="spellEnd"/>
      <w:r w:rsidRPr="00430E25">
        <w:rPr>
          <w:rFonts w:asciiTheme="minorHAnsi" w:hAnsiTheme="minorHAnsi" w:cstheme="minorHAnsi"/>
          <w:sz w:val="18"/>
          <w:szCs w:val="18"/>
          <w:lang w:val="fi-FI"/>
        </w:rPr>
        <w:t xml:space="preserve"> NSD Oy konsultoi ja toteuttaa verkottuvan talouden toimintaa tehostavia innovatiivisia ja kestäviä ohjelmistoratkaisuja toimialariippumattomasti. </w:t>
      </w:r>
    </w:p>
    <w:p w:rsidR="00430E25" w:rsidRPr="00430E25" w:rsidRDefault="00430E25" w:rsidP="00430E25">
      <w:pPr>
        <w:pStyle w:val="NormaaliWeb"/>
        <w:rPr>
          <w:rFonts w:asciiTheme="minorHAnsi" w:hAnsiTheme="minorHAnsi" w:cstheme="minorHAnsi"/>
          <w:sz w:val="18"/>
          <w:szCs w:val="18"/>
          <w:lang w:val="fi-FI"/>
        </w:rPr>
      </w:pPr>
      <w:r w:rsidRPr="00430E25">
        <w:rPr>
          <w:rFonts w:asciiTheme="minorHAnsi" w:hAnsiTheme="minorHAnsi" w:cstheme="minorHAnsi"/>
          <w:sz w:val="18"/>
          <w:szCs w:val="18"/>
          <w:lang w:val="fi-FI"/>
        </w:rPr>
        <w:t>Palveluissamme yhdistyy syvällinen teknologiaosaaminen systemaattiseen ja luovaan toimintatapaan. Palveluidemme perustana on pitkäaikainen kokemus eri toimialoista, teknologioista, menetelmistä, asiakkaiden tarpeista sekä tuorein tutkimustieto alan arvostetuimmista lähteistä.</w:t>
      </w:r>
    </w:p>
    <w:p w:rsidR="00430E25" w:rsidRPr="00430E25" w:rsidRDefault="00430E25" w:rsidP="00430E25">
      <w:pPr>
        <w:pStyle w:val="NormaaliWeb"/>
        <w:rPr>
          <w:rFonts w:asciiTheme="minorHAnsi" w:hAnsiTheme="minorHAnsi" w:cstheme="minorHAnsi"/>
          <w:sz w:val="18"/>
          <w:szCs w:val="18"/>
          <w:lang w:val="fi-FI"/>
        </w:rPr>
      </w:pPr>
      <w:r w:rsidRPr="00430E25">
        <w:rPr>
          <w:rFonts w:asciiTheme="minorHAnsi" w:hAnsiTheme="minorHAnsi" w:cstheme="minorHAnsi"/>
          <w:sz w:val="18"/>
          <w:szCs w:val="18"/>
          <w:lang w:val="fi-FI"/>
        </w:rPr>
        <w:t>Palveluvalikoimastamme voimme tarjota asiakkaalle sekä yksittäisiä palveluja että räätälöityjä kokonaisuuksia eri palvelumuodoista.</w:t>
      </w:r>
    </w:p>
    <w:p w:rsidR="00275987" w:rsidRPr="00C25758" w:rsidRDefault="00275987" w:rsidP="00275987">
      <w:pPr>
        <w:pStyle w:val="NormaaliWeb"/>
        <w:spacing w:after="120" w:afterAutospacing="0"/>
        <w:rPr>
          <w:rFonts w:ascii="Calibri" w:hAnsi="Calibri"/>
          <w:sz w:val="18"/>
          <w:szCs w:val="18"/>
          <w:lang w:val="fi-FI"/>
        </w:rPr>
      </w:pPr>
      <w:r>
        <w:rPr>
          <w:rFonts w:ascii="Calibri" w:hAnsi="Calibri" w:cs="Arial"/>
          <w:color w:val="000000"/>
          <w:sz w:val="18"/>
          <w:szCs w:val="18"/>
          <w:lang w:val="fi-FI"/>
        </w:rPr>
        <w:t xml:space="preserve">Tarjoamme palveluita </w:t>
      </w:r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>seuraavilla osa-alueilla:</w:t>
      </w:r>
    </w:p>
    <w:p w:rsidR="00275987" w:rsidRPr="00C25758" w:rsidRDefault="00275987" w:rsidP="00275987">
      <w:pPr>
        <w:pStyle w:val="Luettelokappale"/>
        <w:spacing w:before="0" w:beforeAutospacing="0" w:after="0" w:afterAutospacing="0"/>
        <w:ind w:left="720" w:hanging="360"/>
        <w:rPr>
          <w:rFonts w:ascii="Calibri" w:hAnsi="Calibri" w:cs="Arial"/>
          <w:color w:val="000000"/>
          <w:sz w:val="18"/>
          <w:szCs w:val="18"/>
          <w:lang w:val="fi-FI"/>
        </w:rPr>
      </w:pPr>
      <w:proofErr w:type="gramStart"/>
      <w:r w:rsidRPr="00C25758">
        <w:rPr>
          <w:rFonts w:ascii="Calibri" w:eastAsia="Wingdings" w:hAnsi="Calibri" w:cs="Wingdings"/>
          <w:color w:val="000000"/>
          <w:sz w:val="18"/>
          <w:szCs w:val="18"/>
          <w:lang w:val="fi-FI"/>
        </w:rPr>
        <w:t>Ø</w:t>
      </w:r>
      <w:r w:rsidRPr="00C25758">
        <w:rPr>
          <w:rFonts w:ascii="Calibri" w:eastAsia="Wingdings" w:hAnsi="Calibri"/>
          <w:color w:val="000000"/>
          <w:sz w:val="18"/>
          <w:szCs w:val="18"/>
          <w:lang w:val="fi-FI"/>
        </w:rPr>
        <w:t xml:space="preserve">  </w:t>
      </w:r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>Asiantuntijapalvelut</w:t>
      </w:r>
      <w:proofErr w:type="gramEnd"/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 xml:space="preserve"> ja konsultointi</w:t>
      </w:r>
    </w:p>
    <w:p w:rsidR="00275987" w:rsidRPr="00C25758" w:rsidRDefault="00275987" w:rsidP="00275987">
      <w:pPr>
        <w:pStyle w:val="Luettelokappale"/>
        <w:spacing w:before="0" w:beforeAutospacing="0" w:after="0" w:afterAutospacing="0"/>
        <w:ind w:left="720" w:hanging="360"/>
        <w:rPr>
          <w:rFonts w:ascii="Calibri" w:hAnsi="Calibri" w:cs="Arial"/>
          <w:color w:val="000000"/>
          <w:sz w:val="18"/>
          <w:szCs w:val="18"/>
          <w:lang w:val="fi-FI"/>
        </w:rPr>
      </w:pPr>
      <w:proofErr w:type="gramStart"/>
      <w:r w:rsidRPr="00C25758">
        <w:rPr>
          <w:rFonts w:ascii="Calibri" w:eastAsia="Wingdings" w:hAnsi="Calibri" w:cs="Wingdings"/>
          <w:color w:val="000000"/>
          <w:sz w:val="18"/>
          <w:szCs w:val="18"/>
          <w:lang w:val="fi-FI"/>
        </w:rPr>
        <w:t>Ø</w:t>
      </w:r>
      <w:r w:rsidRPr="00C25758">
        <w:rPr>
          <w:rFonts w:ascii="Calibri" w:eastAsia="Wingdings" w:hAnsi="Calibri"/>
          <w:color w:val="000000"/>
          <w:sz w:val="18"/>
          <w:szCs w:val="18"/>
          <w:lang w:val="fi-FI"/>
        </w:rPr>
        <w:t xml:space="preserve">  </w:t>
      </w:r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>Liiketoimintatiedon</w:t>
      </w:r>
      <w:proofErr w:type="gramEnd"/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 xml:space="preserve"> hallinta- ja integraatioratkaisut</w:t>
      </w:r>
      <w:r>
        <w:rPr>
          <w:rFonts w:ascii="Calibri" w:hAnsi="Calibri" w:cs="Arial"/>
          <w:color w:val="000000"/>
          <w:sz w:val="18"/>
          <w:szCs w:val="18"/>
          <w:lang w:val="fi-FI"/>
        </w:rPr>
        <w:t xml:space="preserve"> (Business </w:t>
      </w:r>
      <w:proofErr w:type="spellStart"/>
      <w:r>
        <w:rPr>
          <w:rFonts w:ascii="Calibri" w:hAnsi="Calibri" w:cs="Arial"/>
          <w:color w:val="000000"/>
          <w:sz w:val="18"/>
          <w:szCs w:val="18"/>
          <w:lang w:val="fi-FI"/>
        </w:rPr>
        <w:t>Intelligence</w:t>
      </w:r>
      <w:proofErr w:type="spellEnd"/>
      <w:r>
        <w:rPr>
          <w:rFonts w:ascii="Calibri" w:hAnsi="Calibri" w:cs="Arial"/>
          <w:color w:val="000000"/>
          <w:sz w:val="18"/>
          <w:szCs w:val="18"/>
          <w:lang w:val="fi-FI"/>
        </w:rPr>
        <w:t>)</w:t>
      </w:r>
    </w:p>
    <w:p w:rsidR="00275987" w:rsidRDefault="00275987" w:rsidP="00275987">
      <w:pPr>
        <w:pStyle w:val="Luettelokappale"/>
        <w:spacing w:before="0" w:beforeAutospacing="0" w:after="0" w:afterAutospacing="0"/>
        <w:ind w:left="720" w:hanging="360"/>
        <w:rPr>
          <w:rFonts w:ascii="Calibri" w:hAnsi="Calibri" w:cs="Arial"/>
          <w:color w:val="000000"/>
          <w:sz w:val="18"/>
          <w:szCs w:val="18"/>
          <w:lang w:val="fi-FI"/>
        </w:rPr>
      </w:pPr>
      <w:proofErr w:type="gramStart"/>
      <w:r w:rsidRPr="00C25758">
        <w:rPr>
          <w:rFonts w:ascii="Calibri" w:eastAsia="Wingdings" w:hAnsi="Calibri" w:cs="Wingdings"/>
          <w:color w:val="000000"/>
          <w:sz w:val="18"/>
          <w:szCs w:val="18"/>
          <w:lang w:val="fi-FI"/>
        </w:rPr>
        <w:t>Ø</w:t>
      </w:r>
      <w:r w:rsidRPr="00C25758">
        <w:rPr>
          <w:rFonts w:ascii="Calibri" w:eastAsia="Wingdings" w:hAnsi="Calibri"/>
          <w:color w:val="000000"/>
          <w:sz w:val="18"/>
          <w:szCs w:val="18"/>
          <w:lang w:val="fi-FI"/>
        </w:rPr>
        <w:t xml:space="preserve">  </w:t>
      </w:r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>Sovellusten</w:t>
      </w:r>
      <w:proofErr w:type="gramEnd"/>
      <w:r w:rsidRPr="00C25758">
        <w:rPr>
          <w:rFonts w:ascii="Calibri" w:hAnsi="Calibri" w:cs="Arial"/>
          <w:color w:val="000000"/>
          <w:sz w:val="18"/>
          <w:szCs w:val="18"/>
          <w:lang w:val="fi-FI"/>
        </w:rPr>
        <w:t xml:space="preserve"> ylläpitopalvelut</w:t>
      </w:r>
    </w:p>
    <w:p w:rsidR="00275987" w:rsidRPr="00C25758" w:rsidRDefault="00275987" w:rsidP="00275987">
      <w:pPr>
        <w:pStyle w:val="Luettelokappale"/>
        <w:spacing w:before="0" w:beforeAutospacing="0" w:after="0" w:afterAutospacing="0"/>
        <w:ind w:left="720" w:hanging="360"/>
        <w:rPr>
          <w:rFonts w:ascii="Calibri" w:hAnsi="Calibri" w:cs="Arial"/>
          <w:color w:val="000000"/>
          <w:sz w:val="18"/>
          <w:szCs w:val="18"/>
          <w:lang w:val="fi-FI"/>
        </w:rPr>
      </w:pPr>
      <w:proofErr w:type="gramStart"/>
      <w:r w:rsidRPr="00C25758">
        <w:rPr>
          <w:rFonts w:ascii="Calibri" w:eastAsia="Wingdings" w:hAnsi="Calibri" w:cs="Wingdings"/>
          <w:color w:val="000000"/>
          <w:sz w:val="18"/>
          <w:szCs w:val="18"/>
          <w:lang w:val="fi-FI"/>
        </w:rPr>
        <w:t>Ø</w:t>
      </w:r>
      <w:r w:rsidRPr="00C25758">
        <w:rPr>
          <w:rFonts w:ascii="Calibri" w:eastAsia="Wingdings" w:hAnsi="Calibri"/>
          <w:color w:val="000000"/>
          <w:sz w:val="18"/>
          <w:szCs w:val="18"/>
          <w:lang w:val="fi-FI"/>
        </w:rPr>
        <w:t xml:space="preserve">  </w:t>
      </w:r>
      <w:r>
        <w:rPr>
          <w:rFonts w:ascii="Calibri" w:hAnsi="Calibri" w:cs="Arial"/>
          <w:color w:val="000000"/>
          <w:sz w:val="18"/>
          <w:szCs w:val="18"/>
          <w:lang w:val="fi-FI"/>
        </w:rPr>
        <w:t>Tiedonhaun</w:t>
      </w:r>
      <w:proofErr w:type="gramEnd"/>
      <w:r>
        <w:rPr>
          <w:rFonts w:ascii="Calibri" w:hAnsi="Calibri" w:cs="Arial"/>
          <w:color w:val="000000"/>
          <w:sz w:val="18"/>
          <w:szCs w:val="18"/>
          <w:lang w:val="fi-FI"/>
        </w:rPr>
        <w:t xml:space="preserve"> ratkaisut (Enterprise </w:t>
      </w:r>
      <w:proofErr w:type="spellStart"/>
      <w:r>
        <w:rPr>
          <w:rFonts w:ascii="Calibri" w:hAnsi="Calibri" w:cs="Arial"/>
          <w:color w:val="000000"/>
          <w:sz w:val="18"/>
          <w:szCs w:val="18"/>
          <w:lang w:val="fi-FI"/>
        </w:rPr>
        <w:t>Search</w:t>
      </w:r>
      <w:proofErr w:type="spellEnd"/>
      <w:r>
        <w:rPr>
          <w:rFonts w:ascii="Calibri" w:hAnsi="Calibri" w:cs="Arial"/>
          <w:color w:val="000000"/>
          <w:sz w:val="18"/>
          <w:szCs w:val="18"/>
          <w:lang w:val="fi-FI"/>
        </w:rPr>
        <w:t>)</w:t>
      </w:r>
    </w:p>
    <w:p w:rsidR="00275987" w:rsidRPr="00FC08EC" w:rsidRDefault="00275987" w:rsidP="00275987">
      <w:pPr>
        <w:pStyle w:val="Luettelokappale"/>
        <w:spacing w:before="0" w:beforeAutospacing="0" w:after="200" w:afterAutospacing="0"/>
        <w:ind w:left="720" w:hanging="360"/>
        <w:rPr>
          <w:rFonts w:ascii="Calibri" w:hAnsi="Calibri"/>
          <w:sz w:val="18"/>
          <w:szCs w:val="18"/>
        </w:rPr>
      </w:pPr>
      <w:r w:rsidRPr="00FC08EC">
        <w:rPr>
          <w:rFonts w:ascii="Calibri" w:eastAsia="Wingdings" w:hAnsi="Calibri" w:cs="Wingdings"/>
          <w:color w:val="000000"/>
          <w:sz w:val="18"/>
          <w:szCs w:val="18"/>
        </w:rPr>
        <w:t>Ø</w:t>
      </w:r>
      <w:r w:rsidRPr="00FC08EC">
        <w:rPr>
          <w:rFonts w:ascii="Calibri" w:eastAsia="Wingdings" w:hAnsi="Calibri"/>
          <w:color w:val="000000"/>
          <w:sz w:val="18"/>
          <w:szCs w:val="18"/>
        </w:rPr>
        <w:t xml:space="preserve">  </w:t>
      </w:r>
      <w:proofErr w:type="spellStart"/>
      <w:r w:rsidRPr="00FC08EC">
        <w:rPr>
          <w:rFonts w:ascii="Calibri" w:hAnsi="Calibri" w:cs="Arial"/>
          <w:color w:val="000000"/>
          <w:sz w:val="18"/>
          <w:szCs w:val="18"/>
        </w:rPr>
        <w:t>Yrityssovellusratkaisut</w:t>
      </w:r>
      <w:proofErr w:type="spellEnd"/>
      <w:r w:rsidRPr="00FC08EC">
        <w:rPr>
          <w:rFonts w:ascii="Calibri" w:hAnsi="Calibri" w:cs="Arial"/>
          <w:color w:val="000000"/>
          <w:sz w:val="18"/>
          <w:szCs w:val="18"/>
        </w:rPr>
        <w:t xml:space="preserve"> (Custom Development Solutions)</w:t>
      </w:r>
    </w:p>
    <w:p w:rsidR="00275987" w:rsidRPr="00275987" w:rsidRDefault="00275987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SimSun" w:hAnsi="Calibri" w:cs="Times New Roman"/>
          <w:sz w:val="18"/>
          <w:szCs w:val="18"/>
          <w:lang w:val="fi-FI"/>
        </w:rPr>
      </w:pPr>
      <w:proofErr w:type="spellStart"/>
      <w:r w:rsidRPr="00275987">
        <w:rPr>
          <w:rFonts w:ascii="Calibri" w:eastAsia="SimSun" w:hAnsi="Calibri" w:cs="Times New Roman"/>
          <w:sz w:val="18"/>
          <w:szCs w:val="18"/>
          <w:lang w:val="fi-FI"/>
        </w:rPr>
        <w:lastRenderedPageBreak/>
        <w:t>Cybercom</w:t>
      </w:r>
      <w:proofErr w:type="spellEnd"/>
      <w:r w:rsidRPr="00275987">
        <w:rPr>
          <w:rFonts w:ascii="Calibri" w:eastAsia="SimSun" w:hAnsi="Calibri" w:cs="Times New Roman"/>
          <w:sz w:val="18"/>
          <w:szCs w:val="18"/>
          <w:lang w:val="fi-FI"/>
        </w:rPr>
        <w:t xml:space="preserve"> NSD Oy on osa kansainvälistä </w:t>
      </w:r>
      <w:proofErr w:type="spellStart"/>
      <w:r w:rsidRPr="00275987">
        <w:rPr>
          <w:rFonts w:ascii="Calibri" w:eastAsia="SimSun" w:hAnsi="Calibri" w:cs="Times New Roman"/>
          <w:sz w:val="18"/>
          <w:szCs w:val="18"/>
          <w:lang w:val="fi-FI"/>
        </w:rPr>
        <w:t>IT-alan</w:t>
      </w:r>
      <w:proofErr w:type="spellEnd"/>
      <w:r w:rsidRPr="00275987">
        <w:rPr>
          <w:rFonts w:ascii="Calibri" w:eastAsia="SimSun" w:hAnsi="Calibri" w:cs="Times New Roman"/>
          <w:sz w:val="18"/>
          <w:szCs w:val="18"/>
          <w:lang w:val="fi-FI"/>
        </w:rPr>
        <w:t xml:space="preserve"> palveluyritystä </w:t>
      </w:r>
      <w:proofErr w:type="spellStart"/>
      <w:r w:rsidRPr="00275987">
        <w:rPr>
          <w:rFonts w:ascii="Calibri" w:eastAsia="SimSun" w:hAnsi="Calibri" w:cs="Times New Roman"/>
          <w:sz w:val="18"/>
          <w:szCs w:val="18"/>
          <w:lang w:val="fi-FI"/>
        </w:rPr>
        <w:t>Cybercom</w:t>
      </w:r>
      <w:proofErr w:type="spellEnd"/>
      <w:r w:rsidRPr="00275987">
        <w:rPr>
          <w:rFonts w:ascii="Calibri" w:eastAsia="SimSun" w:hAnsi="Calibri" w:cs="Times New Roman"/>
          <w:sz w:val="18"/>
          <w:szCs w:val="18"/>
          <w:lang w:val="fi-FI"/>
        </w:rPr>
        <w:t xml:space="preserve"> Groupia, joka työllistää maailmanlaajuisesti noin 1900 henkilöä 11 eri maassa.</w:t>
      </w:r>
    </w:p>
    <w:p w:rsidR="00275987" w:rsidRPr="00275987" w:rsidRDefault="00275987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fi-FI"/>
        </w:rPr>
      </w:pPr>
    </w:p>
    <w:p w:rsidR="00275987" w:rsidRPr="00275987" w:rsidRDefault="00275987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fi-FI" w:bidi="en-US"/>
        </w:rPr>
      </w:pPr>
    </w:p>
    <w:p w:rsidR="00275987" w:rsidRPr="00275987" w:rsidRDefault="00275987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18"/>
          <w:lang w:val="fi-FI" w:bidi="en-US"/>
        </w:rPr>
      </w:pPr>
    </w:p>
    <w:p w:rsidR="00275987" w:rsidRPr="00275987" w:rsidRDefault="00275987" w:rsidP="00275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18"/>
          <w:lang w:val="fi-FI" w:bidi="en-US"/>
        </w:rPr>
      </w:pPr>
      <w:proofErr w:type="spellStart"/>
      <w:r w:rsidRPr="00275987">
        <w:rPr>
          <w:rFonts w:ascii="Helvetica" w:hAnsi="Helvetica" w:cs="Helvetica"/>
          <w:b/>
          <w:i/>
          <w:sz w:val="18"/>
          <w:lang w:val="fi-FI" w:bidi="en-US"/>
        </w:rPr>
        <w:t>Cybercom</w:t>
      </w:r>
      <w:proofErr w:type="spellEnd"/>
      <w:r w:rsidRPr="00275987">
        <w:rPr>
          <w:rFonts w:ascii="Helvetica" w:hAnsi="Helvetica" w:cs="Helvetica"/>
          <w:b/>
          <w:i/>
          <w:sz w:val="18"/>
          <w:lang w:val="fi-FI" w:bidi="en-US"/>
        </w:rPr>
        <w:t xml:space="preserve"> </w:t>
      </w:r>
      <w:proofErr w:type="spellStart"/>
      <w:r w:rsidRPr="00275987">
        <w:rPr>
          <w:rFonts w:ascii="Helvetica" w:hAnsi="Helvetica" w:cs="Helvetica"/>
          <w:b/>
          <w:i/>
          <w:sz w:val="18"/>
          <w:lang w:val="fi-FI" w:bidi="en-US"/>
        </w:rPr>
        <w:t>Plenware</w:t>
      </w:r>
      <w:proofErr w:type="spellEnd"/>
      <w:r w:rsidRPr="00275987">
        <w:rPr>
          <w:rFonts w:ascii="Helvetica" w:hAnsi="Helvetica" w:cs="Helvetica"/>
          <w:b/>
          <w:i/>
          <w:sz w:val="18"/>
          <w:lang w:val="fi-FI" w:bidi="en-US"/>
        </w:rPr>
        <w:t xml:space="preserve"> Oy</w:t>
      </w:r>
    </w:p>
    <w:p w:rsidR="00275987" w:rsidRPr="00876DA5" w:rsidRDefault="00275987">
      <w:pPr>
        <w:rPr>
          <w:rFonts w:ascii="Calibri" w:hAnsi="Calibri"/>
          <w:sz w:val="18"/>
          <w:szCs w:val="20"/>
          <w:lang w:val="fi-FI"/>
        </w:rPr>
      </w:pPr>
      <w:proofErr w:type="spellStart"/>
      <w:r w:rsidRPr="00275987">
        <w:rPr>
          <w:rFonts w:ascii="Calibri" w:hAnsi="Calibri"/>
          <w:sz w:val="18"/>
          <w:szCs w:val="20"/>
          <w:lang w:val="fi-FI"/>
        </w:rPr>
        <w:t>Cybercom</w:t>
      </w:r>
      <w:proofErr w:type="spellEnd"/>
      <w:r w:rsidRPr="00275987">
        <w:rPr>
          <w:rFonts w:ascii="Calibri" w:hAnsi="Calibri"/>
          <w:sz w:val="18"/>
          <w:szCs w:val="20"/>
          <w:lang w:val="fi-FI"/>
        </w:rPr>
        <w:t xml:space="preserve"> </w:t>
      </w:r>
      <w:proofErr w:type="spellStart"/>
      <w:r w:rsidRPr="00275987">
        <w:rPr>
          <w:rFonts w:ascii="Calibri" w:hAnsi="Calibri"/>
          <w:sz w:val="18"/>
          <w:szCs w:val="20"/>
          <w:lang w:val="fi-FI"/>
        </w:rPr>
        <w:t>Plenware</w:t>
      </w:r>
      <w:proofErr w:type="spellEnd"/>
      <w:r w:rsidRPr="00275987">
        <w:rPr>
          <w:rFonts w:ascii="Calibri" w:hAnsi="Calibri"/>
          <w:sz w:val="18"/>
          <w:szCs w:val="20"/>
          <w:lang w:val="fi-FI"/>
        </w:rPr>
        <w:t xml:space="preserve"> Oy on tietotekniikan palveluyritys, joka toimii tietoliikennealan, teollisuuden, finanssi- ja media-alan huippuyritysten tuotekehityskumppanina. Toimipisteemme ovat Tampereella, Helsingissä, Turussa, Hyvinkäällä sekä Kiinassa, Virossa ja Romaniassa. </w:t>
      </w:r>
      <w:proofErr w:type="spellStart"/>
      <w:r w:rsidRPr="00275987">
        <w:rPr>
          <w:rFonts w:ascii="Calibri" w:hAnsi="Calibri"/>
          <w:sz w:val="18"/>
          <w:szCs w:val="20"/>
          <w:lang w:val="fi-FI"/>
        </w:rPr>
        <w:t>Cybercom</w:t>
      </w:r>
      <w:proofErr w:type="spellEnd"/>
      <w:r w:rsidRPr="00275987">
        <w:rPr>
          <w:rFonts w:ascii="Calibri" w:hAnsi="Calibri"/>
          <w:sz w:val="18"/>
          <w:szCs w:val="20"/>
          <w:lang w:val="fi-FI"/>
        </w:rPr>
        <w:t xml:space="preserve"> </w:t>
      </w:r>
      <w:proofErr w:type="spellStart"/>
      <w:r w:rsidRPr="00275987">
        <w:rPr>
          <w:rFonts w:ascii="Calibri" w:hAnsi="Calibri"/>
          <w:sz w:val="18"/>
          <w:szCs w:val="20"/>
          <w:lang w:val="fi-FI"/>
        </w:rPr>
        <w:t>Plenware</w:t>
      </w:r>
      <w:proofErr w:type="spellEnd"/>
      <w:r w:rsidRPr="00275987">
        <w:rPr>
          <w:rFonts w:ascii="Calibri" w:hAnsi="Calibri"/>
          <w:sz w:val="18"/>
          <w:szCs w:val="20"/>
          <w:lang w:val="fi-FI"/>
        </w:rPr>
        <w:t xml:space="preserve"> on osa kansainvälistä </w:t>
      </w:r>
      <w:proofErr w:type="spellStart"/>
      <w:r w:rsidRPr="00275987">
        <w:rPr>
          <w:rFonts w:ascii="Calibri" w:hAnsi="Calibri"/>
          <w:sz w:val="18"/>
          <w:szCs w:val="20"/>
          <w:lang w:val="fi-FI"/>
        </w:rPr>
        <w:t>IT-alan</w:t>
      </w:r>
      <w:proofErr w:type="spellEnd"/>
      <w:r w:rsidRPr="00275987">
        <w:rPr>
          <w:rFonts w:ascii="Calibri" w:hAnsi="Calibri"/>
          <w:sz w:val="18"/>
          <w:szCs w:val="20"/>
          <w:lang w:val="fi-FI"/>
        </w:rPr>
        <w:t xml:space="preserve"> palveluyritystä </w:t>
      </w:r>
      <w:proofErr w:type="spellStart"/>
      <w:r w:rsidRPr="00275987">
        <w:rPr>
          <w:rFonts w:ascii="Calibri" w:hAnsi="Calibri"/>
          <w:sz w:val="18"/>
          <w:szCs w:val="20"/>
          <w:lang w:val="fi-FI"/>
        </w:rPr>
        <w:t>Cybercom</w:t>
      </w:r>
      <w:proofErr w:type="spellEnd"/>
      <w:r w:rsidRPr="00275987">
        <w:rPr>
          <w:rFonts w:ascii="Calibri" w:hAnsi="Calibri"/>
          <w:sz w:val="18"/>
          <w:szCs w:val="20"/>
          <w:lang w:val="fi-FI"/>
        </w:rPr>
        <w:t xml:space="preserve"> Groupia. </w:t>
      </w:r>
    </w:p>
    <w:p w:rsidR="00FC00B5" w:rsidRPr="00FC00B5" w:rsidRDefault="00FC00B5" w:rsidP="00FC00B5">
      <w:pPr>
        <w:spacing w:before="100" w:beforeAutospacing="1" w:after="100" w:afterAutospacing="1"/>
        <w:rPr>
          <w:rFonts w:ascii="Calibri" w:hAnsi="Calibri"/>
          <w:b/>
          <w:sz w:val="26"/>
          <w:szCs w:val="20"/>
          <w:lang w:val="fi-FI"/>
        </w:rPr>
      </w:pPr>
      <w:r>
        <w:rPr>
          <w:rFonts w:ascii="Calibri" w:hAnsi="Calibri"/>
          <w:b/>
          <w:sz w:val="26"/>
          <w:szCs w:val="20"/>
          <w:lang w:val="fi-FI"/>
        </w:rPr>
        <w:t>NI</w:t>
      </w:r>
      <w:r w:rsidR="00876DA5">
        <w:rPr>
          <w:rFonts w:ascii="Calibri" w:hAnsi="Calibri"/>
          <w:b/>
          <w:sz w:val="26"/>
          <w:szCs w:val="20"/>
          <w:lang w:val="fi-FI"/>
        </w:rPr>
        <w:t>MITYSUUTISET</w:t>
      </w:r>
    </w:p>
    <w:p w:rsidR="00FC00B5" w:rsidRPr="00A95BB0" w:rsidRDefault="00FC00B5" w:rsidP="00FC00B5">
      <w:pPr>
        <w:rPr>
          <w:lang w:val="fi-FI"/>
        </w:rPr>
      </w:pPr>
      <w:r>
        <w:rPr>
          <w:lang w:val="fi-FI"/>
        </w:rPr>
        <w:t xml:space="preserve">JOHTORYHMÄ </w:t>
      </w:r>
      <w:r w:rsidR="00876DA5">
        <w:rPr>
          <w:lang w:val="fi-FI"/>
        </w:rPr>
        <w:t>1.1.</w:t>
      </w:r>
      <w:r>
        <w:rPr>
          <w:lang w:val="fi-FI"/>
        </w:rPr>
        <w:t>2010</w:t>
      </w:r>
    </w:p>
    <w:p w:rsidR="00FC00B5" w:rsidRPr="007E121A" w:rsidRDefault="00FC00B5" w:rsidP="00FC00B5">
      <w:pPr>
        <w:spacing w:after="120"/>
        <w:rPr>
          <w:b/>
          <w:sz w:val="18"/>
          <w:szCs w:val="18"/>
          <w:lang w:val="fi-FI"/>
        </w:rPr>
      </w:pPr>
      <w:r w:rsidRPr="007E121A">
        <w:rPr>
          <w:b/>
          <w:sz w:val="18"/>
          <w:szCs w:val="18"/>
          <w:lang w:val="fi-FI"/>
        </w:rPr>
        <w:t>Jouko Kukko</w:t>
      </w:r>
    </w:p>
    <w:p w:rsidR="00FC00B5" w:rsidRDefault="00FC00B5" w:rsidP="00FC00B5">
      <w:pPr>
        <w:spacing w:after="120"/>
        <w:rPr>
          <w:i/>
          <w:sz w:val="18"/>
          <w:szCs w:val="18"/>
          <w:lang w:val="fi-FI"/>
        </w:rPr>
      </w:pPr>
      <w:r>
        <w:rPr>
          <w:i/>
          <w:sz w:val="18"/>
          <w:szCs w:val="18"/>
          <w:lang w:val="fi-FI"/>
        </w:rPr>
        <w:t>Toimitusjohtaja</w:t>
      </w:r>
    </w:p>
    <w:p w:rsidR="00FC00B5" w:rsidRDefault="00FC00B5" w:rsidP="00FC00B5">
      <w:pPr>
        <w:pStyle w:val="Luettelokappale"/>
        <w:numPr>
          <w:ilvl w:val="0"/>
          <w:numId w:val="4"/>
        </w:numPr>
        <w:spacing w:before="0" w:beforeAutospacing="0" w:after="120" w:afterAutospacing="0" w:line="276" w:lineRule="auto"/>
        <w:contextualSpacing/>
        <w:rPr>
          <w:i/>
          <w:sz w:val="18"/>
          <w:szCs w:val="18"/>
          <w:lang w:val="fi-FI"/>
        </w:rPr>
      </w:pPr>
      <w:r>
        <w:rPr>
          <w:i/>
          <w:sz w:val="18"/>
          <w:szCs w:val="18"/>
          <w:lang w:val="fi-FI"/>
        </w:rPr>
        <w:t>Yhtiön toiminnan johtaminen</w:t>
      </w:r>
    </w:p>
    <w:p w:rsidR="00FC00B5" w:rsidRPr="009E1461" w:rsidRDefault="00FC00B5" w:rsidP="00FC00B5">
      <w:pPr>
        <w:pStyle w:val="Luettelokappale"/>
        <w:numPr>
          <w:ilvl w:val="1"/>
          <w:numId w:val="4"/>
        </w:numPr>
        <w:spacing w:before="0" w:beforeAutospacing="0" w:after="240" w:afterAutospacing="0" w:line="276" w:lineRule="auto"/>
        <w:ind w:left="1434" w:hanging="357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Hallinto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yleisjohtaminen</w:t>
      </w:r>
      <w:proofErr w:type="spellEnd"/>
    </w:p>
    <w:p w:rsidR="00FC00B5" w:rsidRPr="002C6E25" w:rsidRDefault="00FC00B5" w:rsidP="00FC00B5">
      <w:pPr>
        <w:spacing w:after="120"/>
        <w:rPr>
          <w:b/>
          <w:sz w:val="18"/>
          <w:szCs w:val="18"/>
          <w:lang w:val="fi-FI"/>
        </w:rPr>
      </w:pPr>
      <w:r w:rsidRPr="002C6E25">
        <w:rPr>
          <w:b/>
          <w:sz w:val="18"/>
          <w:szCs w:val="18"/>
          <w:lang w:val="fi-FI"/>
        </w:rPr>
        <w:t>Jari Viitanen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Liiketoimintajohtaja</w:t>
      </w:r>
      <w:proofErr w:type="spellEnd"/>
    </w:p>
    <w:p w:rsidR="00FC00B5" w:rsidRDefault="00FC00B5" w:rsidP="00FC00B5">
      <w:pPr>
        <w:pStyle w:val="Luettelokappale"/>
        <w:numPr>
          <w:ilvl w:val="0"/>
          <w:numId w:val="3"/>
        </w:numPr>
        <w:spacing w:before="0" w:beforeAutospacing="0" w:after="120" w:afterAutospacing="0" w:line="276" w:lineRule="auto"/>
        <w:contextualSpacing/>
        <w:rPr>
          <w:i/>
          <w:sz w:val="18"/>
          <w:szCs w:val="18"/>
          <w:lang w:val="fi-FI"/>
        </w:rPr>
      </w:pPr>
      <w:r w:rsidRPr="00C613F8">
        <w:rPr>
          <w:i/>
          <w:sz w:val="18"/>
          <w:szCs w:val="18"/>
          <w:lang w:val="fi-FI"/>
        </w:rPr>
        <w:t>Yhtiön liiketoiminnan</w:t>
      </w:r>
      <w:r>
        <w:rPr>
          <w:i/>
          <w:sz w:val="18"/>
          <w:szCs w:val="18"/>
          <w:lang w:val="fi-FI"/>
        </w:rPr>
        <w:t xml:space="preserve"> johtaminen</w:t>
      </w:r>
    </w:p>
    <w:p w:rsidR="00FC00B5" w:rsidRPr="009E1461" w:rsidRDefault="00FC00B5" w:rsidP="00FC00B5">
      <w:pPr>
        <w:pStyle w:val="Luettelokappale"/>
        <w:numPr>
          <w:ilvl w:val="1"/>
          <w:numId w:val="3"/>
        </w:numPr>
        <w:spacing w:before="0" w:beforeAutospacing="0" w:after="240" w:afterAutospacing="0" w:line="276" w:lineRule="auto"/>
        <w:ind w:left="1434" w:hanging="357"/>
        <w:contextualSpacing/>
        <w:rPr>
          <w:i/>
          <w:sz w:val="18"/>
          <w:szCs w:val="18"/>
          <w:lang w:val="fi-FI"/>
        </w:rPr>
      </w:pPr>
      <w:r>
        <w:rPr>
          <w:i/>
          <w:sz w:val="18"/>
          <w:szCs w:val="18"/>
          <w:lang w:val="fi-FI"/>
        </w:rPr>
        <w:t>Liiketoiminnan kehitys, kumppani- ja</w:t>
      </w:r>
      <w:r w:rsidRPr="00424E42">
        <w:rPr>
          <w:i/>
          <w:sz w:val="18"/>
          <w:szCs w:val="18"/>
          <w:lang w:val="fi-FI"/>
        </w:rPr>
        <w:t xml:space="preserve"> yhteistyösuhteet, myynt</w:t>
      </w:r>
      <w:r>
        <w:rPr>
          <w:i/>
          <w:sz w:val="18"/>
          <w:szCs w:val="18"/>
          <w:lang w:val="fi-FI"/>
        </w:rPr>
        <w:t>i ja as</w:t>
      </w:r>
      <w:r w:rsidRPr="00424E42">
        <w:rPr>
          <w:i/>
          <w:sz w:val="18"/>
          <w:szCs w:val="18"/>
          <w:lang w:val="fi-FI"/>
        </w:rPr>
        <w:t>i</w:t>
      </w:r>
      <w:r>
        <w:rPr>
          <w:i/>
          <w:sz w:val="18"/>
          <w:szCs w:val="18"/>
          <w:lang w:val="fi-FI"/>
        </w:rPr>
        <w:t>akassuhteiden johtaminen, rekrytointi</w:t>
      </w:r>
    </w:p>
    <w:p w:rsidR="00FC00B5" w:rsidRPr="008639B5" w:rsidRDefault="00FC00B5" w:rsidP="00FC00B5">
      <w:pPr>
        <w:spacing w:after="120"/>
        <w:rPr>
          <w:b/>
          <w:sz w:val="18"/>
          <w:szCs w:val="18"/>
        </w:rPr>
      </w:pPr>
      <w:r w:rsidRPr="008639B5">
        <w:rPr>
          <w:b/>
          <w:sz w:val="18"/>
          <w:szCs w:val="18"/>
        </w:rPr>
        <w:t>Risto Maunula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Myyntijohtaja</w:t>
      </w:r>
      <w:proofErr w:type="spellEnd"/>
    </w:p>
    <w:p w:rsidR="00FC00B5" w:rsidRPr="009E1461" w:rsidRDefault="00FC00B5" w:rsidP="00FC00B5">
      <w:pPr>
        <w:pStyle w:val="Luettelokappale"/>
        <w:numPr>
          <w:ilvl w:val="0"/>
          <w:numId w:val="3"/>
        </w:numPr>
        <w:spacing w:before="0" w:beforeAutospacing="0" w:after="240" w:afterAutospacing="0" w:line="276" w:lineRule="auto"/>
        <w:ind w:left="714" w:hanging="357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Myynti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asiakassuhteiden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johtaminen</w:t>
      </w:r>
      <w:proofErr w:type="spellEnd"/>
    </w:p>
    <w:p w:rsidR="00FC00B5" w:rsidRPr="008639B5" w:rsidRDefault="00FC00B5" w:rsidP="00FC00B5">
      <w:pPr>
        <w:spacing w:after="120"/>
        <w:rPr>
          <w:b/>
          <w:sz w:val="18"/>
          <w:szCs w:val="18"/>
        </w:rPr>
      </w:pPr>
      <w:r w:rsidRPr="008639B5">
        <w:rPr>
          <w:b/>
          <w:sz w:val="18"/>
          <w:szCs w:val="18"/>
        </w:rPr>
        <w:t>Tomi Mustonen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Johtaja</w:t>
      </w:r>
      <w:proofErr w:type="spellEnd"/>
    </w:p>
    <w:p w:rsidR="00FC00B5" w:rsidRDefault="00FC00B5" w:rsidP="00FC00B5">
      <w:pPr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>Microsoft Custom Development</w:t>
      </w:r>
      <w:r w:rsidRPr="0045177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 w:rsidRPr="0045177E">
        <w:rPr>
          <w:i/>
          <w:sz w:val="18"/>
          <w:szCs w:val="18"/>
        </w:rPr>
        <w:t>olutions</w:t>
      </w:r>
    </w:p>
    <w:p w:rsidR="00FC00B5" w:rsidRPr="009E1461" w:rsidRDefault="00FC00B5" w:rsidP="00FC00B5">
      <w:pPr>
        <w:pStyle w:val="Luettelokappale"/>
        <w:numPr>
          <w:ilvl w:val="0"/>
          <w:numId w:val="3"/>
        </w:numPr>
        <w:spacing w:before="0" w:beforeAutospacing="0" w:after="240" w:afterAutospacing="0" w:line="276" w:lineRule="auto"/>
        <w:ind w:left="714" w:hanging="357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Tulosyksikkökohtaisen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liiketoiminnan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johtaminen</w:t>
      </w:r>
      <w:proofErr w:type="spellEnd"/>
    </w:p>
    <w:p w:rsidR="00FC00B5" w:rsidRPr="008639B5" w:rsidRDefault="00FC00B5" w:rsidP="00FC00B5">
      <w:pPr>
        <w:spacing w:after="120"/>
        <w:rPr>
          <w:b/>
          <w:sz w:val="18"/>
          <w:szCs w:val="18"/>
        </w:rPr>
      </w:pPr>
      <w:r w:rsidRPr="008639B5">
        <w:rPr>
          <w:b/>
          <w:sz w:val="18"/>
          <w:szCs w:val="18"/>
        </w:rPr>
        <w:t>Tero Ahonen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Johtaja</w:t>
      </w:r>
      <w:proofErr w:type="spellEnd"/>
    </w:p>
    <w:p w:rsidR="00FC00B5" w:rsidRDefault="00FC00B5" w:rsidP="00FC00B5">
      <w:pPr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>Meaning Based Solutions, Open Source Custom Development</w:t>
      </w:r>
      <w:r w:rsidRPr="0045177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Solutions</w:t>
      </w:r>
      <w:r w:rsidRPr="0045177E">
        <w:rPr>
          <w:i/>
          <w:sz w:val="18"/>
          <w:szCs w:val="18"/>
        </w:rPr>
        <w:t xml:space="preserve"> </w:t>
      </w:r>
    </w:p>
    <w:p w:rsidR="00FC00B5" w:rsidRPr="009E1461" w:rsidRDefault="00FC00B5" w:rsidP="00FC00B5">
      <w:pPr>
        <w:pStyle w:val="Luettelokappale"/>
        <w:numPr>
          <w:ilvl w:val="0"/>
          <w:numId w:val="3"/>
        </w:numPr>
        <w:spacing w:before="0" w:beforeAutospacing="0" w:after="240" w:afterAutospacing="0" w:line="276" w:lineRule="auto"/>
        <w:ind w:left="714" w:hanging="357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Tulosyksikkökohtaisen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liiketoiminnan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johtaminen</w:t>
      </w:r>
      <w:proofErr w:type="spellEnd"/>
    </w:p>
    <w:p w:rsidR="00FC00B5" w:rsidRPr="008639B5" w:rsidRDefault="00FC00B5" w:rsidP="00FC00B5">
      <w:pPr>
        <w:spacing w:after="120"/>
        <w:rPr>
          <w:b/>
          <w:sz w:val="18"/>
          <w:szCs w:val="18"/>
        </w:rPr>
      </w:pPr>
      <w:r w:rsidRPr="008639B5">
        <w:rPr>
          <w:b/>
          <w:sz w:val="18"/>
          <w:szCs w:val="18"/>
        </w:rPr>
        <w:t>Jani K. Savolainen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Johtaja</w:t>
      </w:r>
      <w:proofErr w:type="spellEnd"/>
    </w:p>
    <w:p w:rsidR="00FC00B5" w:rsidRDefault="00FC00B5" w:rsidP="00FC00B5">
      <w:pPr>
        <w:spacing w:after="120"/>
        <w:rPr>
          <w:i/>
          <w:sz w:val="18"/>
          <w:szCs w:val="18"/>
        </w:rPr>
      </w:pPr>
      <w:r w:rsidRPr="0045177E">
        <w:rPr>
          <w:i/>
          <w:sz w:val="18"/>
          <w:szCs w:val="18"/>
        </w:rPr>
        <w:lastRenderedPageBreak/>
        <w:t>Business Intelligence Solutions</w:t>
      </w:r>
    </w:p>
    <w:p w:rsidR="00FC00B5" w:rsidRPr="009E1461" w:rsidRDefault="00FC00B5" w:rsidP="00FC00B5">
      <w:pPr>
        <w:pStyle w:val="Luettelokappale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Tulosyksikkökohtaisen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liiketoiminnan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johtaminen</w:t>
      </w:r>
      <w:proofErr w:type="spellEnd"/>
    </w:p>
    <w:p w:rsidR="001F52C3" w:rsidRDefault="001F52C3" w:rsidP="00FC00B5">
      <w:pPr>
        <w:spacing w:after="120"/>
        <w:rPr>
          <w:b/>
          <w:sz w:val="18"/>
          <w:szCs w:val="18"/>
        </w:rPr>
      </w:pPr>
    </w:p>
    <w:p w:rsidR="00FC00B5" w:rsidRPr="008639B5" w:rsidRDefault="00FC00B5" w:rsidP="00FC00B5">
      <w:pPr>
        <w:spacing w:after="120"/>
        <w:rPr>
          <w:b/>
          <w:sz w:val="18"/>
          <w:szCs w:val="18"/>
        </w:rPr>
      </w:pPr>
      <w:r w:rsidRPr="008639B5">
        <w:rPr>
          <w:b/>
          <w:sz w:val="18"/>
          <w:szCs w:val="18"/>
        </w:rPr>
        <w:t>Kristo Raekunnas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Aluejohtaja</w:t>
      </w:r>
      <w:proofErr w:type="spellEnd"/>
    </w:p>
    <w:p w:rsidR="00FC00B5" w:rsidRPr="009E1461" w:rsidRDefault="00FC00B5" w:rsidP="00FC00B5">
      <w:pPr>
        <w:pStyle w:val="Luettelokappale"/>
        <w:numPr>
          <w:ilvl w:val="0"/>
          <w:numId w:val="1"/>
        </w:numPr>
        <w:spacing w:before="0" w:beforeAutospacing="0" w:after="240" w:afterAutospacing="0" w:line="276" w:lineRule="auto"/>
        <w:ind w:left="714" w:hanging="357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Alueellisen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liiketoiminnan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johtaminen</w:t>
      </w:r>
      <w:proofErr w:type="spellEnd"/>
    </w:p>
    <w:p w:rsidR="00FC00B5" w:rsidRDefault="00FC00B5" w:rsidP="00FC00B5">
      <w:pPr>
        <w:spacing w:after="120"/>
        <w:rPr>
          <w:b/>
          <w:sz w:val="18"/>
          <w:szCs w:val="18"/>
        </w:rPr>
      </w:pPr>
      <w:r w:rsidRPr="008639B5">
        <w:rPr>
          <w:b/>
          <w:sz w:val="18"/>
          <w:szCs w:val="18"/>
        </w:rPr>
        <w:t>Jani Murtoranta</w:t>
      </w:r>
    </w:p>
    <w:p w:rsidR="00FC00B5" w:rsidRDefault="00FC00B5" w:rsidP="00FC00B5">
      <w:pPr>
        <w:spacing w:after="1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Informaatikko</w:t>
      </w:r>
      <w:proofErr w:type="spellEnd"/>
    </w:p>
    <w:p w:rsidR="00FC00B5" w:rsidRPr="00E26BBF" w:rsidRDefault="00FC00B5" w:rsidP="00FC00B5">
      <w:pPr>
        <w:pStyle w:val="Luettelokappale"/>
        <w:numPr>
          <w:ilvl w:val="0"/>
          <w:numId w:val="1"/>
        </w:numPr>
        <w:spacing w:before="0" w:beforeAutospacing="0" w:after="120" w:afterAutospacing="0" w:line="276" w:lineRule="auto"/>
        <w:contextualSpacing/>
        <w:rPr>
          <w:i/>
          <w:sz w:val="18"/>
          <w:szCs w:val="18"/>
          <w:lang w:val="fi-FI"/>
        </w:rPr>
      </w:pPr>
      <w:r>
        <w:rPr>
          <w:i/>
          <w:sz w:val="18"/>
          <w:szCs w:val="18"/>
          <w:lang w:val="fi-FI"/>
        </w:rPr>
        <w:t>M</w:t>
      </w:r>
      <w:r w:rsidRPr="00E26BBF">
        <w:rPr>
          <w:i/>
          <w:sz w:val="18"/>
          <w:szCs w:val="18"/>
          <w:lang w:val="fi-FI"/>
        </w:rPr>
        <w:t>arkkinainformaation kerääminen, analysointi ja jakelu</w:t>
      </w:r>
    </w:p>
    <w:p w:rsidR="00FC00B5" w:rsidRPr="00275987" w:rsidRDefault="00FC00B5">
      <w:pPr>
        <w:rPr>
          <w:lang w:val="fi-FI"/>
        </w:rPr>
      </w:pPr>
    </w:p>
    <w:sectPr w:rsidR="00FC00B5" w:rsidRPr="00275987" w:rsidSect="004F3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53"/>
    <w:multiLevelType w:val="hybridMultilevel"/>
    <w:tmpl w:val="7696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64AA"/>
    <w:multiLevelType w:val="hybridMultilevel"/>
    <w:tmpl w:val="294C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3A17"/>
    <w:multiLevelType w:val="hybridMultilevel"/>
    <w:tmpl w:val="0C7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53DD"/>
    <w:multiLevelType w:val="hybridMultilevel"/>
    <w:tmpl w:val="F14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75987"/>
    <w:rsid w:val="000243B1"/>
    <w:rsid w:val="000A1FCB"/>
    <w:rsid w:val="00110126"/>
    <w:rsid w:val="0014603C"/>
    <w:rsid w:val="001A482C"/>
    <w:rsid w:val="001A6EF8"/>
    <w:rsid w:val="001F52C3"/>
    <w:rsid w:val="0020199E"/>
    <w:rsid w:val="0020507A"/>
    <w:rsid w:val="0023001A"/>
    <w:rsid w:val="00275987"/>
    <w:rsid w:val="002C3F78"/>
    <w:rsid w:val="00316272"/>
    <w:rsid w:val="00340C7F"/>
    <w:rsid w:val="00362C69"/>
    <w:rsid w:val="00391307"/>
    <w:rsid w:val="003B7FA0"/>
    <w:rsid w:val="00406037"/>
    <w:rsid w:val="00430E25"/>
    <w:rsid w:val="00456E41"/>
    <w:rsid w:val="00470FB4"/>
    <w:rsid w:val="0047531D"/>
    <w:rsid w:val="00480839"/>
    <w:rsid w:val="004F3093"/>
    <w:rsid w:val="005407F5"/>
    <w:rsid w:val="00544DB9"/>
    <w:rsid w:val="00571070"/>
    <w:rsid w:val="005932C1"/>
    <w:rsid w:val="006D3E7C"/>
    <w:rsid w:val="00755AFA"/>
    <w:rsid w:val="007F088F"/>
    <w:rsid w:val="008338CB"/>
    <w:rsid w:val="0084218B"/>
    <w:rsid w:val="00876DA5"/>
    <w:rsid w:val="008F5317"/>
    <w:rsid w:val="009F2020"/>
    <w:rsid w:val="00A37E84"/>
    <w:rsid w:val="00AB26E8"/>
    <w:rsid w:val="00B154F9"/>
    <w:rsid w:val="00B53EAC"/>
    <w:rsid w:val="00CD728A"/>
    <w:rsid w:val="00CF7861"/>
    <w:rsid w:val="00D01DEB"/>
    <w:rsid w:val="00E44ABC"/>
    <w:rsid w:val="00E578B9"/>
    <w:rsid w:val="00E64EAE"/>
    <w:rsid w:val="00E7524C"/>
    <w:rsid w:val="00F27F40"/>
    <w:rsid w:val="00F3277D"/>
    <w:rsid w:val="00F57F66"/>
    <w:rsid w:val="00FC00B5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30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unhideWhenUsed/>
    <w:rsid w:val="0027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75987"/>
    <w:rPr>
      <w:rFonts w:ascii="Times New Roman" w:eastAsia="Times New Roman" w:hAnsi="Times New Roman" w:cs="Times New Roman"/>
      <w:sz w:val="20"/>
      <w:szCs w:val="20"/>
      <w:lang w:val="fi-FI" w:eastAsia="en-US"/>
    </w:rPr>
  </w:style>
  <w:style w:type="paragraph" w:styleId="NormaaliWeb">
    <w:name w:val="Normal (Web)"/>
    <w:basedOn w:val="Normaali"/>
    <w:uiPriority w:val="99"/>
    <w:semiHidden/>
    <w:unhideWhenUsed/>
    <w:rsid w:val="002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C11A-59C5-41CB-BAEB-DFAB078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2951</Characters>
  <Application>Microsoft Office Word</Application>
  <DocSecurity>0</DocSecurity>
  <Lines>24</Lines>
  <Paragraphs>6</Paragraphs>
  <ScaleCrop>false</ScaleCrop>
  <Company>NSD Consulting Oy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Viitanen</dc:creator>
  <cp:lastModifiedBy>Omistaja</cp:lastModifiedBy>
  <cp:revision>2</cp:revision>
  <dcterms:created xsi:type="dcterms:W3CDTF">2010-04-07T06:31:00Z</dcterms:created>
  <dcterms:modified xsi:type="dcterms:W3CDTF">2010-04-07T06:31:00Z</dcterms:modified>
</cp:coreProperties>
</file>