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E4" w:rsidRPr="00181E62" w:rsidRDefault="007E37DA" w:rsidP="00181E62">
      <w:pPr>
        <w:pStyle w:val="Indragetstycke"/>
        <w:autoSpaceDE w:val="0"/>
        <w:autoSpaceDN w:val="0"/>
        <w:adjustRightInd w:val="0"/>
        <w:ind w:left="0" w:right="0"/>
        <w:jc w:val="left"/>
        <w:rPr>
          <w:rFonts w:asciiTheme="minorHAnsi" w:hAnsiTheme="minorHAnsi" w:cs="Times New Roman"/>
          <w:b/>
          <w:sz w:val="28"/>
          <w:szCs w:val="28"/>
          <w:lang w:val="sv-SE"/>
        </w:rPr>
      </w:pPr>
      <w:r w:rsidRPr="00181E62">
        <w:rPr>
          <w:rFonts w:asciiTheme="minorHAnsi" w:hAnsiTheme="minorHAnsi" w:cs="Times New Roman"/>
          <w:b/>
          <w:sz w:val="28"/>
          <w:szCs w:val="28"/>
          <w:lang w:val="sv-SE"/>
        </w:rPr>
        <w:t>OM SILESTONE</w:t>
      </w:r>
      <w:r w:rsidR="00410DE4" w:rsidRPr="00181E62">
        <w:rPr>
          <w:rFonts w:asciiTheme="minorHAnsi" w:hAnsiTheme="minorHAnsi" w:cs="Times New Roman"/>
          <w:b/>
          <w:sz w:val="28"/>
          <w:szCs w:val="28"/>
          <w:lang w:val="sv-SE"/>
        </w:rPr>
        <w:t>®</w:t>
      </w:r>
    </w:p>
    <w:p w:rsidR="00410DE4" w:rsidRPr="00181E62" w:rsidRDefault="00410DE4" w:rsidP="00181E62">
      <w:pPr>
        <w:pStyle w:val="Indragetstycke"/>
        <w:autoSpaceDE w:val="0"/>
        <w:autoSpaceDN w:val="0"/>
        <w:adjustRightInd w:val="0"/>
        <w:ind w:left="0" w:right="0"/>
        <w:jc w:val="left"/>
        <w:rPr>
          <w:rFonts w:asciiTheme="minorHAnsi" w:hAnsiTheme="minorHAnsi" w:cs="Times New Roman"/>
          <w:sz w:val="20"/>
          <w:szCs w:val="20"/>
          <w:lang w:val="sv-SE"/>
        </w:rPr>
      </w:pPr>
    </w:p>
    <w:p w:rsidR="009201F7" w:rsidRDefault="009201F7" w:rsidP="002A1913">
      <w:pPr>
        <w:pStyle w:val="Rubrik2"/>
        <w:rPr>
          <w:rFonts w:asciiTheme="minorHAnsi" w:hAnsiTheme="minorHAnsi" w:cs="Times New Roman"/>
          <w:sz w:val="20"/>
          <w:szCs w:val="20"/>
          <w:lang w:val="sv-SE"/>
        </w:rPr>
      </w:pPr>
    </w:p>
    <w:p w:rsidR="003244B6" w:rsidRPr="002A1913" w:rsidRDefault="007E37DA" w:rsidP="002A1913">
      <w:pPr>
        <w:pStyle w:val="Rubrik2"/>
        <w:rPr>
          <w:rFonts w:asciiTheme="minorHAnsi" w:hAnsiTheme="minorHAnsi" w:cs="Times New Roman"/>
          <w:sz w:val="20"/>
          <w:szCs w:val="20"/>
          <w:lang w:val="sv-SE"/>
        </w:rPr>
      </w:pPr>
      <w:r w:rsidRPr="002A1913">
        <w:rPr>
          <w:rFonts w:asciiTheme="minorHAnsi" w:hAnsiTheme="minorHAnsi" w:cs="Times New Roman"/>
          <w:sz w:val="20"/>
          <w:szCs w:val="20"/>
          <w:lang w:val="sv-SE"/>
        </w:rPr>
        <w:t xml:space="preserve">SILESTONE® ÄR </w:t>
      </w:r>
      <w:r w:rsidR="003244B6" w:rsidRPr="002A1913">
        <w:rPr>
          <w:rFonts w:asciiTheme="minorHAnsi" w:hAnsiTheme="minorHAnsi" w:cs="Times New Roman"/>
          <w:sz w:val="20"/>
          <w:szCs w:val="20"/>
          <w:lang w:val="sv-SE"/>
        </w:rPr>
        <w:t xml:space="preserve">KVARTS </w:t>
      </w:r>
    </w:p>
    <w:p w:rsidR="003244B6" w:rsidRPr="002A1913" w:rsidRDefault="003244B6" w:rsidP="002A1913">
      <w:pPr>
        <w:pStyle w:val="Brdtext"/>
        <w:jc w:val="left"/>
        <w:rPr>
          <w:rFonts w:asciiTheme="minorHAnsi" w:hAnsiTheme="minorHAnsi" w:cs="Times New Roman"/>
          <w:sz w:val="20"/>
          <w:szCs w:val="20"/>
        </w:rPr>
      </w:pPr>
      <w:r w:rsidRPr="002A1913">
        <w:rPr>
          <w:rFonts w:asciiTheme="minorHAnsi" w:hAnsiTheme="minorHAnsi" w:cs="Times New Roman"/>
          <w:sz w:val="20"/>
          <w:szCs w:val="20"/>
          <w:lang w:val="sv-SE"/>
        </w:rPr>
        <w:t xml:space="preserve">Den naturliga kvartsen i Silestone® har en utmärkande densitet, </w:t>
      </w:r>
      <w:r w:rsidR="00660657" w:rsidRPr="002A1913">
        <w:rPr>
          <w:rFonts w:asciiTheme="minorHAnsi" w:hAnsiTheme="minorHAnsi" w:cs="Times New Roman"/>
          <w:sz w:val="20"/>
          <w:szCs w:val="20"/>
          <w:lang w:val="sv-SE"/>
        </w:rPr>
        <w:t xml:space="preserve">glans, </w:t>
      </w:r>
      <w:r w:rsidR="00AB35FC">
        <w:rPr>
          <w:rFonts w:asciiTheme="minorHAnsi" w:hAnsiTheme="minorHAnsi" w:cs="Times New Roman"/>
          <w:sz w:val="20"/>
          <w:szCs w:val="20"/>
          <w:lang w:val="sv-SE"/>
        </w:rPr>
        <w:t>lyster och en unik känsla</w:t>
      </w:r>
      <w:r w:rsidRPr="002A1913">
        <w:rPr>
          <w:rFonts w:asciiTheme="minorHAnsi" w:hAnsiTheme="minorHAnsi" w:cs="Times New Roman"/>
          <w:sz w:val="20"/>
          <w:szCs w:val="20"/>
          <w:lang w:val="sv-SE"/>
        </w:rPr>
        <w:t xml:space="preserve"> som bara kan jämföras med några få naturstenar</w:t>
      </w:r>
      <w:r w:rsidR="00FB1846" w:rsidRPr="002A1913">
        <w:rPr>
          <w:rFonts w:asciiTheme="minorHAnsi" w:hAnsiTheme="minorHAnsi" w:cs="Times New Roman"/>
          <w:sz w:val="20"/>
          <w:szCs w:val="20"/>
          <w:lang w:val="sv-SE"/>
        </w:rPr>
        <w:t>.</w:t>
      </w:r>
      <w:r w:rsidR="00FB1846" w:rsidRPr="002A1913">
        <w:rPr>
          <w:rFonts w:asciiTheme="minorHAnsi" w:hAnsiTheme="minorHAnsi" w:cs="Times New Roman"/>
          <w:sz w:val="20"/>
          <w:szCs w:val="20"/>
        </w:rPr>
        <w:t xml:space="preserve"> Kvarts</w:t>
      </w:r>
      <w:r w:rsidRPr="002A1913">
        <w:rPr>
          <w:rFonts w:asciiTheme="minorHAnsi" w:hAnsiTheme="minorHAnsi" w:cs="Times New Roman"/>
          <w:sz w:val="20"/>
          <w:szCs w:val="20"/>
        </w:rPr>
        <w:t xml:space="preserve"> är en av de mest motståndskraftiga naturstenarna på jorden, och har 7 på Mohs skala (</w:t>
      </w:r>
      <w:r w:rsidR="00660657" w:rsidRPr="002A1913">
        <w:rPr>
          <w:rFonts w:asciiTheme="minorHAnsi" w:hAnsiTheme="minorHAnsi" w:cs="Times New Roman"/>
          <w:sz w:val="20"/>
          <w:szCs w:val="20"/>
        </w:rPr>
        <w:t xml:space="preserve">en </w:t>
      </w:r>
      <w:r w:rsidRPr="002A1913">
        <w:rPr>
          <w:rFonts w:asciiTheme="minorHAnsi" w:hAnsiTheme="minorHAnsi" w:cs="Times New Roman"/>
          <w:sz w:val="20"/>
          <w:szCs w:val="20"/>
        </w:rPr>
        <w:t xml:space="preserve">diamant har 10), vilket resulterar i en perfekt kombination av </w:t>
      </w:r>
      <w:r w:rsidR="00FB1846" w:rsidRPr="002A1913">
        <w:rPr>
          <w:rFonts w:asciiTheme="minorHAnsi" w:hAnsiTheme="minorHAnsi" w:cs="Times New Roman"/>
          <w:sz w:val="20"/>
          <w:szCs w:val="20"/>
        </w:rPr>
        <w:t>hållbarhet</w:t>
      </w:r>
      <w:r w:rsidRPr="002A1913">
        <w:rPr>
          <w:rFonts w:asciiTheme="minorHAnsi" w:hAnsiTheme="minorHAnsi" w:cs="Times New Roman"/>
          <w:sz w:val="20"/>
          <w:szCs w:val="20"/>
        </w:rPr>
        <w:t xml:space="preserve"> och skönhet.</w:t>
      </w:r>
    </w:p>
    <w:p w:rsidR="004D3323" w:rsidRPr="002A1913" w:rsidRDefault="004D3323" w:rsidP="002A1913">
      <w:pPr>
        <w:pStyle w:val="Brdtext"/>
        <w:jc w:val="left"/>
        <w:rPr>
          <w:rFonts w:asciiTheme="minorHAnsi" w:hAnsiTheme="minorHAnsi" w:cs="Times New Roman"/>
          <w:sz w:val="20"/>
          <w:szCs w:val="20"/>
        </w:rPr>
      </w:pPr>
    </w:p>
    <w:p w:rsidR="004D3323" w:rsidRPr="002A1913" w:rsidRDefault="004D3323" w:rsidP="002A19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2A1913">
        <w:rPr>
          <w:rFonts w:cs="Times New Roman"/>
          <w:b/>
          <w:bCs/>
          <w:sz w:val="20"/>
          <w:szCs w:val="20"/>
        </w:rPr>
        <w:t xml:space="preserve">SILESTONE® ÄR </w:t>
      </w:r>
      <w:r w:rsidR="002E34C6" w:rsidRPr="002A1913">
        <w:rPr>
          <w:rFonts w:cs="Times New Roman"/>
          <w:b/>
          <w:bCs/>
          <w:sz w:val="20"/>
          <w:szCs w:val="20"/>
        </w:rPr>
        <w:t>DESIGN</w:t>
      </w:r>
      <w:r w:rsidRPr="002A1913">
        <w:rPr>
          <w:rFonts w:cs="Times New Roman"/>
          <w:b/>
          <w:bCs/>
          <w:sz w:val="20"/>
          <w:szCs w:val="20"/>
        </w:rPr>
        <w:t xml:space="preserve"> OCH FUNKTION</w:t>
      </w:r>
    </w:p>
    <w:p w:rsidR="004D3323" w:rsidRPr="002A1913" w:rsidRDefault="004D3323" w:rsidP="002A191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1913">
        <w:rPr>
          <w:rFonts w:cs="Times New Roman"/>
          <w:sz w:val="20"/>
          <w:szCs w:val="20"/>
        </w:rPr>
        <w:t xml:space="preserve">De särskilda egenskaperna hos Silestone® gör det möjligt att anpassa materialet till </w:t>
      </w:r>
      <w:r w:rsidR="000131B6">
        <w:rPr>
          <w:rFonts w:cs="Times New Roman"/>
          <w:sz w:val="20"/>
          <w:szCs w:val="20"/>
        </w:rPr>
        <w:t>alla sorters inredningsbehov, exempelvis</w:t>
      </w:r>
      <w:r w:rsidRPr="002A1913">
        <w:rPr>
          <w:rFonts w:cs="Times New Roman"/>
          <w:sz w:val="20"/>
          <w:szCs w:val="20"/>
        </w:rPr>
        <w:t xml:space="preserve"> väggar, golv, köksbänkar, bardiskar, skiljeväggar och trappor. Silestone® har hög resistens mot</w:t>
      </w:r>
      <w:r w:rsidR="000131B6">
        <w:rPr>
          <w:rFonts w:cs="Times New Roman"/>
          <w:sz w:val="20"/>
          <w:szCs w:val="20"/>
        </w:rPr>
        <w:t xml:space="preserve"> stötar och </w:t>
      </w:r>
      <w:r w:rsidR="000131B6" w:rsidRPr="00B916EA">
        <w:rPr>
          <w:rFonts w:cs="Times New Roman"/>
          <w:sz w:val="20"/>
          <w:szCs w:val="20"/>
        </w:rPr>
        <w:t xml:space="preserve">överträffar </w:t>
      </w:r>
      <w:r w:rsidRPr="00B916EA">
        <w:rPr>
          <w:rFonts w:cs="Times New Roman"/>
          <w:sz w:val="20"/>
          <w:szCs w:val="20"/>
        </w:rPr>
        <w:t>andra</w:t>
      </w:r>
      <w:r w:rsidRPr="002A1913">
        <w:rPr>
          <w:rFonts w:cs="Times New Roman"/>
          <w:sz w:val="20"/>
          <w:szCs w:val="20"/>
        </w:rPr>
        <w:t xml:space="preserve"> material </w:t>
      </w:r>
      <w:r w:rsidR="000131B6">
        <w:rPr>
          <w:rFonts w:cs="Times New Roman"/>
          <w:sz w:val="20"/>
          <w:szCs w:val="20"/>
        </w:rPr>
        <w:t xml:space="preserve">som används för liknande ändamål. </w:t>
      </w:r>
      <w:r w:rsidRPr="002A1913">
        <w:rPr>
          <w:rFonts w:cs="Times New Roman"/>
          <w:sz w:val="20"/>
          <w:szCs w:val="20"/>
        </w:rPr>
        <w:t xml:space="preserve"> Denna </w:t>
      </w:r>
      <w:r w:rsidR="00217111">
        <w:rPr>
          <w:rFonts w:cs="Times New Roman"/>
          <w:sz w:val="20"/>
          <w:szCs w:val="20"/>
        </w:rPr>
        <w:t>styrka</w:t>
      </w:r>
      <w:r w:rsidR="00233F4E">
        <w:rPr>
          <w:rFonts w:cs="Times New Roman"/>
          <w:sz w:val="20"/>
          <w:szCs w:val="20"/>
        </w:rPr>
        <w:t xml:space="preserve"> kommer från </w:t>
      </w:r>
      <w:r w:rsidRPr="002A1913">
        <w:rPr>
          <w:rFonts w:cs="Times New Roman"/>
          <w:sz w:val="20"/>
          <w:szCs w:val="20"/>
        </w:rPr>
        <w:t xml:space="preserve">kvartsens hårdhet, elasticiteten i polyestern och systemet med </w:t>
      </w:r>
      <w:r w:rsidR="00217111">
        <w:rPr>
          <w:rFonts w:cs="Times New Roman"/>
          <w:sz w:val="20"/>
          <w:szCs w:val="20"/>
        </w:rPr>
        <w:t xml:space="preserve">vibro-komprimering som används vid tillverkningen. Den </w:t>
      </w:r>
      <w:r w:rsidRPr="002A1913">
        <w:rPr>
          <w:rFonts w:cs="Times New Roman"/>
          <w:sz w:val="20"/>
          <w:szCs w:val="20"/>
        </w:rPr>
        <w:t>höga resistens</w:t>
      </w:r>
      <w:r w:rsidR="00217111">
        <w:rPr>
          <w:rFonts w:cs="Times New Roman"/>
          <w:sz w:val="20"/>
          <w:szCs w:val="20"/>
        </w:rPr>
        <w:t>en</w:t>
      </w:r>
      <w:r w:rsidRPr="002A1913">
        <w:rPr>
          <w:rFonts w:cs="Times New Roman"/>
          <w:sz w:val="20"/>
          <w:szCs w:val="20"/>
        </w:rPr>
        <w:t xml:space="preserve"> </w:t>
      </w:r>
      <w:r w:rsidR="00217111">
        <w:rPr>
          <w:rFonts w:cs="Times New Roman"/>
          <w:sz w:val="20"/>
          <w:szCs w:val="20"/>
        </w:rPr>
        <w:t xml:space="preserve">hos Silestone® </w:t>
      </w:r>
      <w:r w:rsidRPr="002A1913">
        <w:rPr>
          <w:rFonts w:cs="Times New Roman"/>
          <w:sz w:val="20"/>
          <w:szCs w:val="20"/>
        </w:rPr>
        <w:t xml:space="preserve">mot repor </w:t>
      </w:r>
      <w:r w:rsidR="000533FD">
        <w:rPr>
          <w:rFonts w:cs="Times New Roman"/>
          <w:sz w:val="20"/>
          <w:szCs w:val="20"/>
        </w:rPr>
        <w:t xml:space="preserve">och syror </w:t>
      </w:r>
      <w:r w:rsidRPr="002A1913">
        <w:rPr>
          <w:rFonts w:cs="Times New Roman"/>
          <w:sz w:val="20"/>
          <w:szCs w:val="20"/>
        </w:rPr>
        <w:t>gör att materiale</w:t>
      </w:r>
      <w:r w:rsidR="00233F4E">
        <w:rPr>
          <w:rFonts w:cs="Times New Roman"/>
          <w:sz w:val="20"/>
          <w:szCs w:val="20"/>
        </w:rPr>
        <w:t>t kan användas överallt inomhus;</w:t>
      </w:r>
      <w:r w:rsidRPr="002A1913">
        <w:rPr>
          <w:rFonts w:cs="Times New Roman"/>
          <w:sz w:val="20"/>
          <w:szCs w:val="20"/>
        </w:rPr>
        <w:t xml:space="preserve"> i kök o</w:t>
      </w:r>
      <w:r w:rsidR="00217111">
        <w:rPr>
          <w:rFonts w:cs="Times New Roman"/>
          <w:sz w:val="20"/>
          <w:szCs w:val="20"/>
        </w:rPr>
        <w:t>ch badrum, trappor, paneler, våt</w:t>
      </w:r>
      <w:r w:rsidRPr="002A1913">
        <w:rPr>
          <w:rFonts w:cs="Times New Roman"/>
          <w:sz w:val="20"/>
          <w:szCs w:val="20"/>
        </w:rPr>
        <w:t>u</w:t>
      </w:r>
      <w:r w:rsidR="00217111">
        <w:rPr>
          <w:rFonts w:cs="Times New Roman"/>
          <w:sz w:val="20"/>
          <w:szCs w:val="20"/>
        </w:rPr>
        <w:t xml:space="preserve">trymmen, golv, bardiskar, bord och bänkar bland annat. </w:t>
      </w:r>
      <w:r w:rsidRPr="002A1913">
        <w:rPr>
          <w:rFonts w:cs="Times New Roman"/>
          <w:sz w:val="20"/>
          <w:szCs w:val="20"/>
        </w:rPr>
        <w:t>De hygieniska egenskaperna ingår i alla Silestone®-produkter och är speciellt utvecklade av FoU-avdelning</w:t>
      </w:r>
      <w:r w:rsidR="00FF0B75">
        <w:rPr>
          <w:rFonts w:cs="Times New Roman"/>
          <w:sz w:val="20"/>
          <w:szCs w:val="20"/>
        </w:rPr>
        <w:t>en</w:t>
      </w:r>
      <w:r w:rsidRPr="002A1913">
        <w:rPr>
          <w:rFonts w:cs="Times New Roman"/>
          <w:sz w:val="20"/>
          <w:szCs w:val="20"/>
        </w:rPr>
        <w:t xml:space="preserve"> på Cosentino Group. Dessa egenskaper ger ett extra skydd under produktens hela livslängd. </w:t>
      </w:r>
    </w:p>
    <w:p w:rsidR="004D3323" w:rsidRPr="002A1913" w:rsidRDefault="004D3323" w:rsidP="002A191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244B6" w:rsidRPr="002A1913" w:rsidRDefault="003244B6" w:rsidP="002A1913">
      <w:pPr>
        <w:pStyle w:val="Rubrik2"/>
        <w:rPr>
          <w:rFonts w:asciiTheme="minorHAnsi" w:hAnsiTheme="minorHAnsi" w:cs="Times New Roman"/>
          <w:sz w:val="20"/>
          <w:szCs w:val="20"/>
          <w:lang w:val="sv-SE"/>
        </w:rPr>
      </w:pPr>
      <w:r w:rsidRPr="002A1913">
        <w:rPr>
          <w:rFonts w:asciiTheme="minorHAnsi" w:hAnsiTheme="minorHAnsi" w:cs="Times New Roman"/>
          <w:sz w:val="20"/>
          <w:szCs w:val="20"/>
          <w:lang w:val="sv-SE"/>
        </w:rPr>
        <w:t>SILESTONE® ÄR FÄRG</w:t>
      </w:r>
    </w:p>
    <w:p w:rsidR="003244B6" w:rsidRPr="002A1913" w:rsidRDefault="000533FD" w:rsidP="002A191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Silestone® finns i en bred färgskala med fler </w:t>
      </w:r>
      <w:r w:rsidR="00FF0B75">
        <w:rPr>
          <w:rFonts w:cs="Times New Roman"/>
          <w:sz w:val="20"/>
          <w:szCs w:val="20"/>
        </w:rPr>
        <w:t>än 60 olika färger</w:t>
      </w:r>
      <w:r>
        <w:rPr>
          <w:rFonts w:cs="Times New Roman"/>
          <w:sz w:val="20"/>
          <w:szCs w:val="20"/>
        </w:rPr>
        <w:t xml:space="preserve"> i </w:t>
      </w:r>
      <w:r w:rsidR="00BF15AD" w:rsidRPr="002A1913">
        <w:rPr>
          <w:rFonts w:cs="Times New Roman"/>
          <w:sz w:val="20"/>
          <w:szCs w:val="20"/>
        </w:rPr>
        <w:t xml:space="preserve">olika serier som utformats för olika stilar av inredning. Från den vitaste vita </w:t>
      </w:r>
      <w:r w:rsidR="00BF15AD" w:rsidRPr="002A1913">
        <w:rPr>
          <w:rFonts w:cs="Times New Roman"/>
          <w:b/>
          <w:sz w:val="20"/>
          <w:szCs w:val="20"/>
        </w:rPr>
        <w:t>Silestone® Blanco Zeus Extreme</w:t>
      </w:r>
      <w:r w:rsidR="00BF15AD" w:rsidRPr="002A1913">
        <w:rPr>
          <w:rFonts w:cs="Times New Roman"/>
          <w:sz w:val="20"/>
          <w:szCs w:val="20"/>
        </w:rPr>
        <w:t xml:space="preserve"> till den rosa och lila </w:t>
      </w:r>
      <w:r w:rsidR="00BF15AD" w:rsidRPr="002A1913">
        <w:rPr>
          <w:rFonts w:cs="Times New Roman"/>
          <w:b/>
          <w:sz w:val="20"/>
          <w:szCs w:val="20"/>
        </w:rPr>
        <w:t>Love2You</w:t>
      </w:r>
      <w:r w:rsidR="00BF15AD" w:rsidRPr="002A1913">
        <w:rPr>
          <w:rFonts w:cs="Times New Roman"/>
          <w:sz w:val="20"/>
          <w:szCs w:val="20"/>
        </w:rPr>
        <w:t xml:space="preserve"> som utvecklats för ett välgörenhetsprojekt för barn. Silestone® Life med starka, klara färger som orange och r</w:t>
      </w:r>
      <w:r>
        <w:rPr>
          <w:rFonts w:cs="Times New Roman"/>
          <w:sz w:val="20"/>
          <w:szCs w:val="20"/>
        </w:rPr>
        <w:t xml:space="preserve">ött och Silestone® Sport </w:t>
      </w:r>
      <w:r w:rsidR="00FF0B75">
        <w:rPr>
          <w:rFonts w:cs="Times New Roman"/>
          <w:sz w:val="20"/>
          <w:szCs w:val="20"/>
        </w:rPr>
        <w:t>har</w:t>
      </w:r>
      <w:r w:rsidR="00BF15AD" w:rsidRPr="002A1913">
        <w:rPr>
          <w:rFonts w:cs="Times New Roman"/>
          <w:sz w:val="20"/>
          <w:szCs w:val="20"/>
        </w:rPr>
        <w:t xml:space="preserve"> utveckl</w:t>
      </w:r>
      <w:r>
        <w:rPr>
          <w:rFonts w:cs="Times New Roman"/>
          <w:sz w:val="20"/>
          <w:szCs w:val="20"/>
        </w:rPr>
        <w:t>ats i samarbete med Formel 1-</w:t>
      </w:r>
      <w:r w:rsidR="00BF15AD" w:rsidRPr="002A1913">
        <w:rPr>
          <w:rFonts w:cs="Times New Roman"/>
          <w:sz w:val="20"/>
          <w:szCs w:val="20"/>
        </w:rPr>
        <w:t xml:space="preserve">föraren Fernando Alonso. </w:t>
      </w:r>
    </w:p>
    <w:p w:rsidR="004D3323" w:rsidRPr="002A1913" w:rsidRDefault="004D3323" w:rsidP="002A191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4D3323" w:rsidRPr="002A1913" w:rsidRDefault="004D3323" w:rsidP="002A19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2A1913">
        <w:rPr>
          <w:rFonts w:cs="Times New Roman"/>
          <w:b/>
          <w:sz w:val="20"/>
          <w:szCs w:val="20"/>
        </w:rPr>
        <w:t xml:space="preserve">SILESTONE® ÄR YTA </w:t>
      </w:r>
    </w:p>
    <w:p w:rsidR="004D3323" w:rsidRPr="000533FD" w:rsidRDefault="004D3323" w:rsidP="002A1913">
      <w:pPr>
        <w:pStyle w:val="Brdtext"/>
        <w:jc w:val="left"/>
        <w:rPr>
          <w:rFonts w:asciiTheme="minorHAnsi" w:hAnsiTheme="minorHAnsi" w:cs="Times New Roman"/>
          <w:bCs/>
          <w:sz w:val="20"/>
          <w:szCs w:val="20"/>
          <w:lang w:val="sv-SE"/>
        </w:rPr>
      </w:pPr>
      <w:r w:rsidRPr="002A1913">
        <w:rPr>
          <w:rFonts w:asciiTheme="minorHAnsi" w:hAnsiTheme="minorHAnsi" w:cs="Times New Roman"/>
          <w:sz w:val="20"/>
          <w:szCs w:val="20"/>
        </w:rPr>
        <w:t xml:space="preserve">Silestone® </w:t>
      </w:r>
      <w:r w:rsidR="000533FD">
        <w:rPr>
          <w:rFonts w:asciiTheme="minorHAnsi" w:hAnsiTheme="minorHAnsi" w:cs="Times New Roman"/>
          <w:sz w:val="20"/>
          <w:szCs w:val="20"/>
          <w:lang w:val="sv-SE"/>
        </w:rPr>
        <w:t xml:space="preserve">finns i tre olika ytstrukturer: </w:t>
      </w:r>
      <w:r w:rsidR="000533FD">
        <w:rPr>
          <w:rFonts w:asciiTheme="minorHAnsi" w:hAnsiTheme="minorHAnsi" w:cs="Times New Roman"/>
          <w:bCs/>
          <w:sz w:val="20"/>
          <w:szCs w:val="20"/>
        </w:rPr>
        <w:t>Leather, Polished</w:t>
      </w:r>
      <w:r w:rsidR="000533FD" w:rsidRPr="002A1913">
        <w:rPr>
          <w:rFonts w:asciiTheme="minorHAnsi" w:hAnsiTheme="minorHAnsi" w:cs="Times New Roman"/>
          <w:bCs/>
          <w:sz w:val="20"/>
          <w:szCs w:val="20"/>
        </w:rPr>
        <w:t xml:space="preserve"> och Volcano</w:t>
      </w:r>
      <w:r w:rsidR="000533FD">
        <w:rPr>
          <w:rFonts w:asciiTheme="minorHAnsi" w:hAnsiTheme="minorHAnsi" w:cs="Times New Roman"/>
          <w:bCs/>
          <w:sz w:val="20"/>
          <w:szCs w:val="20"/>
        </w:rPr>
        <w:t>.</w:t>
      </w:r>
      <w:r w:rsidR="000533FD" w:rsidRPr="002A1913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Pr="002A1913">
        <w:rPr>
          <w:rFonts w:asciiTheme="minorHAnsi" w:hAnsiTheme="minorHAnsi" w:cs="Times New Roman"/>
          <w:sz w:val="20"/>
          <w:szCs w:val="20"/>
          <w:lang w:val="sv-SE"/>
        </w:rPr>
        <w:t xml:space="preserve">De har olika egenskaper, perfekt kvalitet och är skräddarsydda efter kundens önskemål och behov. </w:t>
      </w:r>
    </w:p>
    <w:p w:rsidR="004D3323" w:rsidRPr="002A1913" w:rsidRDefault="004D3323" w:rsidP="002A1913">
      <w:pPr>
        <w:pStyle w:val="Brdtext"/>
        <w:jc w:val="left"/>
        <w:rPr>
          <w:rFonts w:asciiTheme="minorHAnsi" w:hAnsiTheme="minorHAnsi" w:cs="Times New Roman"/>
          <w:bCs/>
          <w:sz w:val="20"/>
          <w:szCs w:val="20"/>
        </w:rPr>
      </w:pPr>
    </w:p>
    <w:p w:rsidR="004D3323" w:rsidRPr="002A1913" w:rsidRDefault="004D3323" w:rsidP="002A1913">
      <w:pPr>
        <w:pStyle w:val="Rubrik2"/>
        <w:rPr>
          <w:rFonts w:asciiTheme="minorHAnsi" w:hAnsiTheme="minorHAnsi" w:cs="Times New Roman"/>
          <w:sz w:val="20"/>
          <w:szCs w:val="20"/>
          <w:lang w:val="sv-SE"/>
        </w:rPr>
      </w:pPr>
      <w:r w:rsidRPr="002A1913">
        <w:rPr>
          <w:rFonts w:asciiTheme="minorHAnsi" w:hAnsiTheme="minorHAnsi" w:cs="Times New Roman"/>
          <w:sz w:val="20"/>
          <w:szCs w:val="20"/>
          <w:lang w:val="sv-SE"/>
        </w:rPr>
        <w:t>SILESTONE® ÄR AVANCERAD TEKNOLOGI</w:t>
      </w:r>
    </w:p>
    <w:p w:rsidR="004D3323" w:rsidRPr="002A1913" w:rsidRDefault="004D3323" w:rsidP="002A1913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2A1913">
        <w:rPr>
          <w:rFonts w:cs="Times New Roman"/>
          <w:sz w:val="20"/>
          <w:szCs w:val="20"/>
        </w:rPr>
        <w:t>Silestone® t</w:t>
      </w:r>
      <w:r w:rsidR="003B029E">
        <w:rPr>
          <w:rFonts w:cs="Times New Roman"/>
          <w:sz w:val="20"/>
          <w:szCs w:val="20"/>
        </w:rPr>
        <w:t xml:space="preserve">illverkas med avancerad teknik </w:t>
      </w:r>
      <w:r w:rsidRPr="002A1913">
        <w:rPr>
          <w:rFonts w:cs="Times New Roman"/>
          <w:sz w:val="20"/>
          <w:szCs w:val="20"/>
        </w:rPr>
        <w:t xml:space="preserve">genom en industriell process där 93 % kvarts används förutom kristall, glas och polyesterbindemedel. Dessa </w:t>
      </w:r>
      <w:r w:rsidR="00B916EA">
        <w:rPr>
          <w:rFonts w:cs="Times New Roman"/>
          <w:sz w:val="20"/>
          <w:szCs w:val="20"/>
        </w:rPr>
        <w:t>komprimeras</w:t>
      </w:r>
      <w:r w:rsidRPr="002A1913">
        <w:rPr>
          <w:rFonts w:cs="Times New Roman"/>
          <w:sz w:val="20"/>
          <w:szCs w:val="20"/>
        </w:rPr>
        <w:t xml:space="preserve"> </w:t>
      </w:r>
      <w:r w:rsidR="000533FD">
        <w:rPr>
          <w:rFonts w:cs="Times New Roman"/>
          <w:sz w:val="20"/>
          <w:szCs w:val="20"/>
        </w:rPr>
        <w:t>under</w:t>
      </w:r>
      <w:r w:rsidRPr="002A1913">
        <w:rPr>
          <w:rFonts w:cs="Times New Roman"/>
          <w:sz w:val="20"/>
          <w:szCs w:val="20"/>
        </w:rPr>
        <w:t xml:space="preserve"> högt</w:t>
      </w:r>
      <w:r w:rsidR="000533FD">
        <w:rPr>
          <w:rFonts w:cs="Times New Roman"/>
          <w:sz w:val="20"/>
          <w:szCs w:val="20"/>
        </w:rPr>
        <w:t xml:space="preserve"> tryck och konstant temperatur och på så sätt</w:t>
      </w:r>
      <w:r w:rsidRPr="002A1913">
        <w:rPr>
          <w:rFonts w:cs="Times New Roman"/>
          <w:sz w:val="20"/>
          <w:szCs w:val="20"/>
        </w:rPr>
        <w:t xml:space="preserve"> erhålls ett material med exceptionella egenskaper. </w:t>
      </w:r>
    </w:p>
    <w:p w:rsidR="003244B6" w:rsidRPr="002A1913" w:rsidRDefault="007E37DA" w:rsidP="002A1913">
      <w:pPr>
        <w:pStyle w:val="Rubrik2"/>
        <w:rPr>
          <w:rFonts w:asciiTheme="minorHAnsi" w:hAnsiTheme="minorHAnsi" w:cs="Times New Roman"/>
          <w:sz w:val="20"/>
          <w:szCs w:val="20"/>
          <w:lang w:val="sv-SE"/>
        </w:rPr>
      </w:pPr>
      <w:r w:rsidRPr="002A1913">
        <w:rPr>
          <w:rFonts w:asciiTheme="minorHAnsi" w:hAnsiTheme="minorHAnsi" w:cs="Times New Roman"/>
          <w:sz w:val="20"/>
          <w:szCs w:val="20"/>
          <w:lang w:val="sv-SE"/>
        </w:rPr>
        <w:t xml:space="preserve">SILESTONE® ÄR </w:t>
      </w:r>
      <w:r w:rsidR="003244B6" w:rsidRPr="002A1913">
        <w:rPr>
          <w:rFonts w:asciiTheme="minorHAnsi" w:hAnsiTheme="minorHAnsi" w:cs="Times New Roman"/>
          <w:sz w:val="20"/>
          <w:szCs w:val="20"/>
          <w:lang w:val="sv-SE"/>
        </w:rPr>
        <w:t>KVALITET OCH GARANTI</w:t>
      </w:r>
    </w:p>
    <w:p w:rsidR="003244B6" w:rsidRPr="002A1913" w:rsidRDefault="00660657" w:rsidP="002A1913">
      <w:pPr>
        <w:spacing w:line="240" w:lineRule="auto"/>
        <w:rPr>
          <w:rFonts w:cs="Times New Roman"/>
          <w:sz w:val="20"/>
          <w:szCs w:val="20"/>
        </w:rPr>
      </w:pPr>
      <w:r w:rsidRPr="002A1913">
        <w:rPr>
          <w:rFonts w:cs="Times New Roman"/>
          <w:sz w:val="20"/>
          <w:szCs w:val="20"/>
        </w:rPr>
        <w:t xml:space="preserve">Silestone® </w:t>
      </w:r>
      <w:r w:rsidR="006B3B9D">
        <w:rPr>
          <w:rFonts w:cs="Times New Roman"/>
          <w:sz w:val="20"/>
          <w:szCs w:val="20"/>
        </w:rPr>
        <w:t>har</w:t>
      </w:r>
      <w:r w:rsidR="003244B6" w:rsidRPr="002A1913">
        <w:rPr>
          <w:rFonts w:cs="Times New Roman"/>
          <w:sz w:val="20"/>
          <w:szCs w:val="20"/>
        </w:rPr>
        <w:t xml:space="preserve"> fysiska och mekaniska egenskaper som gör varumärket </w:t>
      </w:r>
      <w:r w:rsidR="004B5490" w:rsidRPr="002A1913">
        <w:rPr>
          <w:rFonts w:cs="Times New Roman"/>
          <w:sz w:val="20"/>
          <w:szCs w:val="20"/>
        </w:rPr>
        <w:t>unikt på marknaden</w:t>
      </w:r>
      <w:r w:rsidR="006B3B9D">
        <w:rPr>
          <w:rFonts w:cs="Times New Roman"/>
          <w:sz w:val="20"/>
          <w:szCs w:val="20"/>
        </w:rPr>
        <w:t xml:space="preserve">.  Silestone® har fått många certifikat som intygar </w:t>
      </w:r>
      <w:r w:rsidR="003244B6" w:rsidRPr="002A1913">
        <w:rPr>
          <w:rFonts w:cs="Times New Roman"/>
          <w:sz w:val="20"/>
          <w:szCs w:val="20"/>
        </w:rPr>
        <w:t>kvalitet</w:t>
      </w:r>
      <w:r w:rsidR="006B3B9D">
        <w:rPr>
          <w:rFonts w:cs="Times New Roman"/>
          <w:sz w:val="20"/>
          <w:szCs w:val="20"/>
        </w:rPr>
        <w:t>en</w:t>
      </w:r>
      <w:r w:rsidRPr="002A1913">
        <w:rPr>
          <w:rFonts w:cs="Times New Roman"/>
          <w:sz w:val="20"/>
          <w:szCs w:val="20"/>
        </w:rPr>
        <w:t xml:space="preserve">. </w:t>
      </w:r>
      <w:r w:rsidR="003244B6" w:rsidRPr="006B3B9D">
        <w:rPr>
          <w:rFonts w:cs="Times New Roman"/>
          <w:bCs/>
          <w:sz w:val="20"/>
          <w:szCs w:val="20"/>
        </w:rPr>
        <w:t>Greenguard</w:t>
      </w:r>
      <w:r w:rsidR="006B3B9D">
        <w:rPr>
          <w:rFonts w:cs="Times New Roman"/>
          <w:sz w:val="20"/>
          <w:szCs w:val="20"/>
        </w:rPr>
        <w:t>-</w:t>
      </w:r>
      <w:r w:rsidR="003244B6" w:rsidRPr="002A1913">
        <w:rPr>
          <w:rFonts w:cs="Times New Roman"/>
          <w:sz w:val="20"/>
          <w:szCs w:val="20"/>
        </w:rPr>
        <w:t xml:space="preserve">certifikatet som </w:t>
      </w:r>
      <w:r w:rsidR="006B3B9D">
        <w:rPr>
          <w:rFonts w:cs="Times New Roman"/>
          <w:sz w:val="20"/>
          <w:szCs w:val="20"/>
        </w:rPr>
        <w:t>utfärdas</w:t>
      </w:r>
      <w:r w:rsidR="003244B6" w:rsidRPr="002A1913">
        <w:rPr>
          <w:rFonts w:cs="Times New Roman"/>
          <w:sz w:val="20"/>
          <w:szCs w:val="20"/>
        </w:rPr>
        <w:t xml:space="preserve"> av </w:t>
      </w:r>
      <w:r w:rsidR="006B3B9D">
        <w:rPr>
          <w:rFonts w:cs="Times New Roman"/>
          <w:sz w:val="20"/>
          <w:szCs w:val="20"/>
        </w:rPr>
        <w:t>U.S. Environmental Institute</w:t>
      </w:r>
      <w:r w:rsidR="003244B6" w:rsidRPr="002A1913">
        <w:rPr>
          <w:rFonts w:cs="Times New Roman"/>
          <w:sz w:val="20"/>
          <w:szCs w:val="20"/>
        </w:rPr>
        <w:t xml:space="preserve"> o</w:t>
      </w:r>
      <w:r w:rsidR="006B3B9D">
        <w:rPr>
          <w:rFonts w:cs="Times New Roman"/>
          <w:sz w:val="20"/>
          <w:szCs w:val="20"/>
        </w:rPr>
        <w:t xml:space="preserve">ch </w:t>
      </w:r>
      <w:r w:rsidR="003244B6" w:rsidRPr="00B916EA">
        <w:rPr>
          <w:rFonts w:cs="Times New Roman"/>
          <w:bCs/>
          <w:sz w:val="20"/>
          <w:szCs w:val="20"/>
        </w:rPr>
        <w:t>NSF</w:t>
      </w:r>
      <w:r w:rsidR="00222080" w:rsidRPr="00B916EA">
        <w:rPr>
          <w:rFonts w:cs="Times New Roman"/>
          <w:sz w:val="20"/>
          <w:szCs w:val="20"/>
        </w:rPr>
        <w:t xml:space="preserve"> </w:t>
      </w:r>
      <w:r w:rsidR="003244B6" w:rsidRPr="00B916EA">
        <w:rPr>
          <w:rFonts w:cs="Times New Roman"/>
          <w:sz w:val="20"/>
          <w:szCs w:val="20"/>
        </w:rPr>
        <w:t>bes</w:t>
      </w:r>
      <w:r w:rsidR="003244B6" w:rsidRPr="002A1913">
        <w:rPr>
          <w:rFonts w:cs="Times New Roman"/>
          <w:sz w:val="20"/>
          <w:szCs w:val="20"/>
        </w:rPr>
        <w:t>tyrker produktens säkerhet när det gäller kontakt med all</w:t>
      </w:r>
      <w:r w:rsidR="004B5490" w:rsidRPr="002A1913">
        <w:rPr>
          <w:rFonts w:cs="Times New Roman"/>
          <w:sz w:val="20"/>
          <w:szCs w:val="20"/>
        </w:rPr>
        <w:t>a</w:t>
      </w:r>
      <w:r w:rsidR="003244B6" w:rsidRPr="002A1913">
        <w:rPr>
          <w:rFonts w:cs="Times New Roman"/>
          <w:sz w:val="20"/>
          <w:szCs w:val="20"/>
        </w:rPr>
        <w:t xml:space="preserve"> typ</w:t>
      </w:r>
      <w:r w:rsidR="004B5490" w:rsidRPr="002A1913">
        <w:rPr>
          <w:rFonts w:cs="Times New Roman"/>
          <w:sz w:val="20"/>
          <w:szCs w:val="20"/>
        </w:rPr>
        <w:t>er</w:t>
      </w:r>
      <w:r w:rsidR="003244B6" w:rsidRPr="002A1913">
        <w:rPr>
          <w:rFonts w:cs="Times New Roman"/>
          <w:sz w:val="20"/>
          <w:szCs w:val="20"/>
        </w:rPr>
        <w:t xml:space="preserve"> av livsmedel. Silestone® har också fått certifikatet</w:t>
      </w:r>
      <w:r w:rsidR="006B3B9D">
        <w:rPr>
          <w:rFonts w:cs="Times New Roman"/>
          <w:sz w:val="20"/>
          <w:szCs w:val="20"/>
        </w:rPr>
        <w:t xml:space="preserve"> </w:t>
      </w:r>
      <w:r w:rsidR="003244B6" w:rsidRPr="006B3B9D">
        <w:rPr>
          <w:rFonts w:cs="Times New Roman"/>
          <w:bCs/>
          <w:sz w:val="20"/>
          <w:szCs w:val="20"/>
        </w:rPr>
        <w:t xml:space="preserve">LGA </w:t>
      </w:r>
      <w:r w:rsidR="003244B6" w:rsidRPr="006B3B9D">
        <w:rPr>
          <w:rFonts w:cs="Times New Roman"/>
          <w:sz w:val="20"/>
          <w:szCs w:val="20"/>
        </w:rPr>
        <w:t>”</w:t>
      </w:r>
      <w:r w:rsidR="003244B6" w:rsidRPr="006B3B9D">
        <w:rPr>
          <w:rFonts w:cs="Times New Roman"/>
          <w:bCs/>
          <w:sz w:val="20"/>
          <w:szCs w:val="20"/>
        </w:rPr>
        <w:t>Hygien</w:t>
      </w:r>
      <w:r w:rsidR="003244B6" w:rsidRPr="006B3B9D">
        <w:rPr>
          <w:rFonts w:cs="Times New Roman"/>
          <w:sz w:val="20"/>
          <w:szCs w:val="20"/>
        </w:rPr>
        <w:t>”,</w:t>
      </w:r>
      <w:r w:rsidR="003244B6" w:rsidRPr="002A1913">
        <w:rPr>
          <w:rFonts w:cs="Times New Roman"/>
          <w:sz w:val="20"/>
          <w:szCs w:val="20"/>
        </w:rPr>
        <w:t xml:space="preserve"> som </w:t>
      </w:r>
      <w:r w:rsidR="006B3B9D">
        <w:rPr>
          <w:rFonts w:cs="Times New Roman"/>
          <w:sz w:val="20"/>
          <w:szCs w:val="20"/>
        </w:rPr>
        <w:t xml:space="preserve">utfärdas </w:t>
      </w:r>
      <w:r w:rsidR="003244B6" w:rsidRPr="002A1913">
        <w:rPr>
          <w:rFonts w:cs="Times New Roman"/>
          <w:sz w:val="20"/>
          <w:szCs w:val="20"/>
        </w:rPr>
        <w:t>av de</w:t>
      </w:r>
      <w:r w:rsidR="006B3B9D">
        <w:rPr>
          <w:rFonts w:cs="Times New Roman"/>
          <w:sz w:val="20"/>
          <w:szCs w:val="20"/>
        </w:rPr>
        <w:t>n tyska konsultfirman LGA Qualit</w:t>
      </w:r>
      <w:r w:rsidR="003244B6" w:rsidRPr="002A1913">
        <w:rPr>
          <w:rFonts w:cs="Times New Roman"/>
          <w:sz w:val="20"/>
          <w:szCs w:val="20"/>
        </w:rPr>
        <w:t xml:space="preserve">est GmbH, och </w:t>
      </w:r>
      <w:r w:rsidR="006B3B9D">
        <w:rPr>
          <w:rFonts w:cs="Times New Roman"/>
          <w:sz w:val="20"/>
          <w:szCs w:val="20"/>
        </w:rPr>
        <w:t xml:space="preserve">som </w:t>
      </w:r>
      <w:r w:rsidR="003B029E">
        <w:rPr>
          <w:rFonts w:cs="Times New Roman"/>
          <w:sz w:val="20"/>
          <w:szCs w:val="20"/>
        </w:rPr>
        <w:t>intygar</w:t>
      </w:r>
      <w:r w:rsidR="003244B6" w:rsidRPr="002A1913">
        <w:rPr>
          <w:rFonts w:cs="Times New Roman"/>
          <w:sz w:val="20"/>
          <w:szCs w:val="20"/>
        </w:rPr>
        <w:t xml:space="preserve"> högsta nivå av hygien i produkten. </w:t>
      </w:r>
      <w:r w:rsidRPr="002A1913">
        <w:rPr>
          <w:rFonts w:cs="Times New Roman"/>
          <w:sz w:val="20"/>
          <w:szCs w:val="20"/>
        </w:rPr>
        <w:t xml:space="preserve">Silestone® </w:t>
      </w:r>
      <w:r w:rsidR="004B5490" w:rsidRPr="002A1913">
        <w:rPr>
          <w:rFonts w:cs="Times New Roman"/>
          <w:sz w:val="20"/>
          <w:szCs w:val="20"/>
        </w:rPr>
        <w:t>har en</w:t>
      </w:r>
      <w:r w:rsidR="003244B6" w:rsidRPr="002A1913">
        <w:rPr>
          <w:rFonts w:cs="Times New Roman"/>
          <w:sz w:val="20"/>
          <w:szCs w:val="20"/>
        </w:rPr>
        <w:t xml:space="preserve"> </w:t>
      </w:r>
      <w:r w:rsidR="003244B6" w:rsidRPr="002A1913">
        <w:rPr>
          <w:rFonts w:cs="Times New Roman"/>
          <w:bCs/>
          <w:sz w:val="20"/>
          <w:szCs w:val="20"/>
        </w:rPr>
        <w:t>garantitid på 10 år</w:t>
      </w:r>
      <w:r w:rsidR="003244B6" w:rsidRPr="002A1913">
        <w:rPr>
          <w:rFonts w:cs="Times New Roman"/>
          <w:sz w:val="20"/>
          <w:szCs w:val="20"/>
        </w:rPr>
        <w:t>.</w:t>
      </w:r>
    </w:p>
    <w:p w:rsidR="009201F7" w:rsidRDefault="009201F7" w:rsidP="002A1913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9201F7" w:rsidRDefault="009201F7" w:rsidP="002A1913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9201F7" w:rsidRDefault="009201F7" w:rsidP="002A1913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DB5BAA" w:rsidRPr="002A1913" w:rsidRDefault="00DB5BAA" w:rsidP="002A1913">
      <w:pPr>
        <w:spacing w:after="0" w:line="240" w:lineRule="auto"/>
        <w:rPr>
          <w:rFonts w:cs="Times New Roman"/>
          <w:b/>
          <w:sz w:val="20"/>
          <w:szCs w:val="20"/>
        </w:rPr>
      </w:pPr>
      <w:r w:rsidRPr="002A1913">
        <w:rPr>
          <w:rFonts w:cs="Times New Roman"/>
          <w:b/>
          <w:sz w:val="20"/>
          <w:szCs w:val="20"/>
        </w:rPr>
        <w:t>För mer information, vänligen kontakta:</w:t>
      </w:r>
    </w:p>
    <w:p w:rsidR="00DB5BAA" w:rsidRPr="002A1913" w:rsidRDefault="00DB5BAA" w:rsidP="002A1913">
      <w:pPr>
        <w:spacing w:after="0" w:line="240" w:lineRule="auto"/>
        <w:rPr>
          <w:rFonts w:cs="Times New Roman"/>
          <w:sz w:val="20"/>
          <w:szCs w:val="20"/>
        </w:rPr>
      </w:pPr>
      <w:r w:rsidRPr="002A1913">
        <w:rPr>
          <w:rFonts w:cs="Times New Roman"/>
          <w:sz w:val="20"/>
          <w:szCs w:val="20"/>
        </w:rPr>
        <w:t xml:space="preserve">Prat PR, </w:t>
      </w:r>
      <w:r w:rsidR="00A14897" w:rsidRPr="002A1913">
        <w:rPr>
          <w:rFonts w:cs="Times New Roman"/>
          <w:sz w:val="20"/>
          <w:szCs w:val="20"/>
        </w:rPr>
        <w:t>presskontor för</w:t>
      </w:r>
      <w:r w:rsidR="00E14D7F" w:rsidRPr="002A1913">
        <w:rPr>
          <w:rFonts w:cs="Times New Roman"/>
          <w:sz w:val="20"/>
          <w:szCs w:val="20"/>
        </w:rPr>
        <w:t xml:space="preserve"> Cosentino Group Scandinavia</w:t>
      </w:r>
    </w:p>
    <w:p w:rsidR="00E14D7F" w:rsidRPr="002A1913" w:rsidRDefault="00E14D7F" w:rsidP="002A1913">
      <w:pPr>
        <w:spacing w:after="0" w:line="240" w:lineRule="auto"/>
        <w:rPr>
          <w:rFonts w:cs="Times New Roman"/>
          <w:sz w:val="20"/>
          <w:szCs w:val="20"/>
        </w:rPr>
      </w:pPr>
      <w:r w:rsidRPr="002A1913">
        <w:rPr>
          <w:rFonts w:cs="Times New Roman"/>
          <w:sz w:val="20"/>
          <w:szCs w:val="20"/>
        </w:rPr>
        <w:t>Johanna Strömberg, 0722 52 81 52, johann</w:t>
      </w:r>
      <w:r w:rsidR="00706F2C" w:rsidRPr="002A1913">
        <w:rPr>
          <w:rFonts w:cs="Times New Roman"/>
          <w:sz w:val="20"/>
          <w:szCs w:val="20"/>
        </w:rPr>
        <w:t>a</w:t>
      </w:r>
      <w:r w:rsidRPr="002A1913">
        <w:rPr>
          <w:rFonts w:cs="Times New Roman"/>
          <w:sz w:val="20"/>
          <w:szCs w:val="20"/>
        </w:rPr>
        <w:t>.stromberg@prat.se</w:t>
      </w:r>
    </w:p>
    <w:p w:rsidR="00DB5BAA" w:rsidRPr="00181E62" w:rsidRDefault="00DB5BAA" w:rsidP="00181E62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807294" w:rsidRPr="00807294" w:rsidRDefault="00807294" w:rsidP="00807294">
      <w:pPr>
        <w:spacing w:after="0"/>
        <w:rPr>
          <w:rFonts w:cs="Arial"/>
          <w:b/>
          <w:color w:val="000000"/>
          <w:sz w:val="18"/>
          <w:szCs w:val="18"/>
        </w:rPr>
      </w:pPr>
      <w:r w:rsidRPr="00807294">
        <w:rPr>
          <w:rFonts w:cs="Arial"/>
          <w:b/>
          <w:color w:val="000000"/>
          <w:sz w:val="18"/>
          <w:szCs w:val="18"/>
        </w:rPr>
        <w:t>Cosentino Group</w:t>
      </w:r>
    </w:p>
    <w:p w:rsidR="003244B6" w:rsidRPr="009201F7" w:rsidRDefault="00807294" w:rsidP="009201F7">
      <w:pPr>
        <w:spacing w:after="0"/>
        <w:rPr>
          <w:rFonts w:cs="Arial"/>
          <w:i/>
          <w:color w:val="000000"/>
          <w:sz w:val="18"/>
          <w:szCs w:val="18"/>
        </w:rPr>
      </w:pPr>
      <w:r w:rsidRPr="00807294">
        <w:rPr>
          <w:rFonts w:cs="Arial"/>
          <w:i/>
          <w:color w:val="000000"/>
          <w:sz w:val="18"/>
          <w:szCs w:val="18"/>
        </w:rPr>
        <w:t xml:space="preserve">Cosentino Group är ett globalt ledande företag inom produktion och distribution av kvartsytor och annan natursten. Koncernen består för närvarande av 6 fabriker, 17 produktionscentrum, 53 distributionsställen kallade Cosentino Centers och mer än 2 100 anställda spridda över hela världen. Cosentino Group </w:t>
      </w:r>
      <w:r w:rsidR="00EB122D">
        <w:rPr>
          <w:rFonts w:cs="Arial"/>
          <w:i/>
          <w:color w:val="000000"/>
          <w:sz w:val="18"/>
          <w:szCs w:val="18"/>
        </w:rPr>
        <w:t xml:space="preserve">förvaltar och kontrollerar all </w:t>
      </w:r>
      <w:r w:rsidRPr="00807294">
        <w:rPr>
          <w:rFonts w:cs="Arial"/>
          <w:i/>
          <w:color w:val="000000"/>
          <w:sz w:val="18"/>
          <w:szCs w:val="18"/>
        </w:rPr>
        <w:t>global distribution från huvudkontoret i Spanien, med Centers i 15 länder: USA, Mexiko, Brasilien, Spanien, Sverige, Storbritannien, Tyskland, Österrike, Nederländerna, Belgien, Frankrike, Irland, Schweiz, Italien och Portugal.</w:t>
      </w:r>
      <w:r w:rsidR="00EB122D">
        <w:rPr>
          <w:rFonts w:cs="Arial"/>
          <w:i/>
          <w:color w:val="000000"/>
          <w:sz w:val="18"/>
          <w:szCs w:val="18"/>
        </w:rPr>
        <w:t xml:space="preserve"> Under 2010 kom nästan 70 % av o</w:t>
      </w:r>
      <w:r w:rsidRPr="00807294">
        <w:rPr>
          <w:rFonts w:cs="Arial"/>
          <w:i/>
          <w:color w:val="000000"/>
          <w:sz w:val="18"/>
          <w:szCs w:val="18"/>
        </w:rPr>
        <w:t>msättningen från internationella marknader.</w:t>
      </w:r>
    </w:p>
    <w:sectPr w:rsidR="003244B6" w:rsidRPr="009201F7" w:rsidSect="00455C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22" w:rsidRDefault="005D5622" w:rsidP="002A1913">
      <w:pPr>
        <w:spacing w:after="0" w:line="240" w:lineRule="auto"/>
      </w:pPr>
      <w:r>
        <w:separator/>
      </w:r>
    </w:p>
  </w:endnote>
  <w:endnote w:type="continuationSeparator" w:id="0">
    <w:p w:rsidR="005D5622" w:rsidRDefault="005D5622" w:rsidP="002A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22" w:rsidRDefault="005D5622" w:rsidP="002A1913">
      <w:pPr>
        <w:spacing w:after="0" w:line="240" w:lineRule="auto"/>
      </w:pPr>
      <w:r>
        <w:separator/>
      </w:r>
    </w:p>
  </w:footnote>
  <w:footnote w:type="continuationSeparator" w:id="0">
    <w:p w:rsidR="005D5622" w:rsidRDefault="005D5622" w:rsidP="002A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13" w:rsidRDefault="002A1913">
    <w:pPr>
      <w:pStyle w:val="Sidhuvud"/>
    </w:pPr>
    <w:r>
      <w:rPr>
        <w:noProof/>
        <w:lang w:eastAsia="sv-SE"/>
      </w:rPr>
      <w:drawing>
        <wp:inline distT="0" distB="0" distL="0" distR="0">
          <wp:extent cx="5410200" cy="670560"/>
          <wp:effectExtent l="19050" t="0" r="0" b="0"/>
          <wp:docPr id="1" name="Bild 1" descr="C:\Users\johanna.stromberg\AppData\Local\Microsoft\Windows\Temporary Internet Files\Content.Word\siles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na.stromberg\AppData\Local\Microsoft\Windows\Temporary Internet Files\Content.Word\silest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1913" w:rsidRDefault="002A191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50A"/>
    <w:multiLevelType w:val="hybridMultilevel"/>
    <w:tmpl w:val="99B8B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566D8"/>
    <w:multiLevelType w:val="hybridMultilevel"/>
    <w:tmpl w:val="D0A01632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4B6"/>
    <w:rsid w:val="000131B6"/>
    <w:rsid w:val="000533FD"/>
    <w:rsid w:val="00181E62"/>
    <w:rsid w:val="00192AEA"/>
    <w:rsid w:val="001A143E"/>
    <w:rsid w:val="00217111"/>
    <w:rsid w:val="00222080"/>
    <w:rsid w:val="00233F4E"/>
    <w:rsid w:val="002A1913"/>
    <w:rsid w:val="002E34C6"/>
    <w:rsid w:val="003244B6"/>
    <w:rsid w:val="003B029E"/>
    <w:rsid w:val="003C77DF"/>
    <w:rsid w:val="00402F20"/>
    <w:rsid w:val="00410DE4"/>
    <w:rsid w:val="00455CEE"/>
    <w:rsid w:val="004B5490"/>
    <w:rsid w:val="004D3323"/>
    <w:rsid w:val="00564F58"/>
    <w:rsid w:val="005B52AA"/>
    <w:rsid w:val="005D5622"/>
    <w:rsid w:val="005E05F2"/>
    <w:rsid w:val="00660657"/>
    <w:rsid w:val="00683B9B"/>
    <w:rsid w:val="006B3B9D"/>
    <w:rsid w:val="00706F2C"/>
    <w:rsid w:val="0074269C"/>
    <w:rsid w:val="007D1453"/>
    <w:rsid w:val="007E37DA"/>
    <w:rsid w:val="00806290"/>
    <w:rsid w:val="00807294"/>
    <w:rsid w:val="00814D0B"/>
    <w:rsid w:val="009201F7"/>
    <w:rsid w:val="00920BC8"/>
    <w:rsid w:val="00997DFD"/>
    <w:rsid w:val="00A14897"/>
    <w:rsid w:val="00A37D3E"/>
    <w:rsid w:val="00AB35FC"/>
    <w:rsid w:val="00B32E44"/>
    <w:rsid w:val="00B916EA"/>
    <w:rsid w:val="00BF15AD"/>
    <w:rsid w:val="00C6639A"/>
    <w:rsid w:val="00D229F2"/>
    <w:rsid w:val="00D46A6E"/>
    <w:rsid w:val="00DB5BAA"/>
    <w:rsid w:val="00DD3B70"/>
    <w:rsid w:val="00E0171B"/>
    <w:rsid w:val="00E14D7F"/>
    <w:rsid w:val="00EB122D"/>
    <w:rsid w:val="00F33677"/>
    <w:rsid w:val="00F50A97"/>
    <w:rsid w:val="00FB1846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EE"/>
  </w:style>
  <w:style w:type="paragraph" w:styleId="Rubrik1">
    <w:name w:val="heading 1"/>
    <w:basedOn w:val="Normal"/>
    <w:next w:val="Normal"/>
    <w:link w:val="Rubrik1Char"/>
    <w:uiPriority w:val="9"/>
    <w:qFormat/>
    <w:rsid w:val="00410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3244B6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Calibri"/>
      <w:b/>
      <w:bCs/>
      <w:sz w:val="24"/>
      <w:szCs w:val="24"/>
      <w:lang w:val="es-ES"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10D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semiHidden/>
    <w:rsid w:val="003244B6"/>
    <w:pPr>
      <w:spacing w:after="0" w:line="240" w:lineRule="auto"/>
      <w:ind w:left="-360" w:right="-496"/>
      <w:jc w:val="both"/>
    </w:pPr>
    <w:rPr>
      <w:rFonts w:ascii="Calibri" w:eastAsia="Times New Roman" w:hAnsi="Calibri" w:cs="Calibri"/>
      <w:sz w:val="24"/>
      <w:szCs w:val="24"/>
      <w:lang w:val="es-ES" w:eastAsia="sv-SE"/>
    </w:rPr>
  </w:style>
  <w:style w:type="character" w:customStyle="1" w:styleId="Rubrik2Char">
    <w:name w:val="Rubrik 2 Char"/>
    <w:basedOn w:val="Standardstycketeckensnitt"/>
    <w:link w:val="Rubrik2"/>
    <w:rsid w:val="003244B6"/>
    <w:rPr>
      <w:rFonts w:ascii="Calibri" w:eastAsia="Times New Roman" w:hAnsi="Calibri" w:cs="Calibri"/>
      <w:b/>
      <w:bCs/>
      <w:sz w:val="24"/>
      <w:szCs w:val="24"/>
      <w:lang w:val="es-ES" w:eastAsia="sv-SE"/>
    </w:rPr>
  </w:style>
  <w:style w:type="paragraph" w:styleId="Brdtext">
    <w:name w:val="Body Text"/>
    <w:basedOn w:val="Normal"/>
    <w:link w:val="BrdtextChar"/>
    <w:semiHidden/>
    <w:rsid w:val="003244B6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es-ES"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3244B6"/>
    <w:rPr>
      <w:rFonts w:ascii="Calibri" w:eastAsia="Times New Roman" w:hAnsi="Calibri" w:cs="Calibri"/>
      <w:sz w:val="24"/>
      <w:szCs w:val="24"/>
      <w:lang w:val="es-ES"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10D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b">
    <w:name w:val="Normal (Web)"/>
    <w:basedOn w:val="Normal"/>
    <w:semiHidden/>
    <w:rsid w:val="0041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10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B5BA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B5BAA"/>
  </w:style>
  <w:style w:type="character" w:customStyle="1" w:styleId="apple-style-span">
    <w:name w:val="apple-style-span"/>
    <w:basedOn w:val="Standardstycketeckensnitt"/>
    <w:rsid w:val="00181E62"/>
  </w:style>
  <w:style w:type="character" w:customStyle="1" w:styleId="apple-converted-space">
    <w:name w:val="apple-converted-space"/>
    <w:basedOn w:val="Standardstycketeckensnitt"/>
    <w:rsid w:val="00181E62"/>
  </w:style>
  <w:style w:type="character" w:customStyle="1" w:styleId="hps">
    <w:name w:val="hps"/>
    <w:basedOn w:val="Standardstycketeckensnitt"/>
    <w:rsid w:val="00181E62"/>
  </w:style>
  <w:style w:type="paragraph" w:styleId="Sidhuvud">
    <w:name w:val="header"/>
    <w:basedOn w:val="Normal"/>
    <w:link w:val="SidhuvudChar"/>
    <w:uiPriority w:val="99"/>
    <w:unhideWhenUsed/>
    <w:rsid w:val="002A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1913"/>
  </w:style>
  <w:style w:type="paragraph" w:styleId="Sidfot">
    <w:name w:val="footer"/>
    <w:basedOn w:val="Normal"/>
    <w:link w:val="SidfotChar"/>
    <w:uiPriority w:val="99"/>
    <w:semiHidden/>
    <w:unhideWhenUsed/>
    <w:rsid w:val="002A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A1913"/>
  </w:style>
  <w:style w:type="paragraph" w:styleId="Ballongtext">
    <w:name w:val="Balloon Text"/>
    <w:basedOn w:val="Normal"/>
    <w:link w:val="BallongtextChar"/>
    <w:uiPriority w:val="99"/>
    <w:semiHidden/>
    <w:unhideWhenUsed/>
    <w:rsid w:val="002A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1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6</cp:revision>
  <dcterms:created xsi:type="dcterms:W3CDTF">2011-02-02T16:09:00Z</dcterms:created>
  <dcterms:modified xsi:type="dcterms:W3CDTF">2011-02-03T15:16:00Z</dcterms:modified>
</cp:coreProperties>
</file>