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9" w:rsidRDefault="00B4639E">
      <w:pPr>
        <w:pStyle w:val="Default"/>
      </w:pPr>
      <w:r>
        <w:rPr>
          <w:noProof/>
          <w:lang w:val="da-DK" w:eastAsia="da-DK"/>
        </w:rPr>
        <w:drawing>
          <wp:inline distT="0" distB="0" distL="0" distR="0">
            <wp:extent cx="5257800" cy="5619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B9" w:rsidRPr="00B4639E" w:rsidRDefault="00B4639E">
      <w:pPr>
        <w:pStyle w:val="Default"/>
        <w:rPr>
          <w:lang w:val="da-DK"/>
        </w:rPr>
      </w:pPr>
      <w:r w:rsidRPr="00B4639E">
        <w:rPr>
          <w:lang w:val="da-DK"/>
        </w:rPr>
        <w:t>27 september 2011</w:t>
      </w:r>
    </w:p>
    <w:p w:rsidR="00E268B9" w:rsidRPr="00B4639E" w:rsidRDefault="00B4639E">
      <w:pPr>
        <w:pStyle w:val="Default"/>
        <w:jc w:val="center"/>
        <w:rPr>
          <w:lang w:val="da-DK"/>
        </w:rPr>
      </w:pPr>
      <w:r>
        <w:rPr>
          <w:b/>
          <w:sz w:val="28"/>
          <w:szCs w:val="28"/>
          <w:u w:val="single"/>
          <w:lang w:val="sv-SE"/>
        </w:rPr>
        <w:t xml:space="preserve">UNESCO ger </w:t>
      </w:r>
      <w:proofErr w:type="spellStart"/>
      <w:r>
        <w:rPr>
          <w:b/>
          <w:sz w:val="28"/>
          <w:szCs w:val="28"/>
          <w:u w:val="single"/>
          <w:lang w:val="sv-SE"/>
        </w:rPr>
        <w:t>Geoparkstatus</w:t>
      </w:r>
      <w:proofErr w:type="spellEnd"/>
      <w:r>
        <w:rPr>
          <w:b/>
          <w:sz w:val="28"/>
          <w:szCs w:val="28"/>
          <w:u w:val="single"/>
          <w:lang w:val="sv-SE"/>
        </w:rPr>
        <w:t xml:space="preserve"> åt Irlands berömda </w:t>
      </w:r>
      <w:proofErr w:type="spellStart"/>
      <w:r>
        <w:rPr>
          <w:b/>
          <w:sz w:val="28"/>
          <w:szCs w:val="28"/>
          <w:u w:val="single"/>
          <w:lang w:val="sv-SE"/>
        </w:rPr>
        <w:t>Mohers</w:t>
      </w:r>
      <w:proofErr w:type="spellEnd"/>
      <w:r>
        <w:rPr>
          <w:b/>
          <w:sz w:val="28"/>
          <w:szCs w:val="28"/>
          <w:u w:val="single"/>
          <w:lang w:val="sv-SE"/>
        </w:rPr>
        <w:t xml:space="preserve"> klippor – men blir de ett av världens sju nya underverk?</w:t>
      </w:r>
    </w:p>
    <w:p w:rsidR="00E268B9" w:rsidRPr="00B4639E" w:rsidRDefault="00E268B9">
      <w:pPr>
        <w:pStyle w:val="Default"/>
        <w:rPr>
          <w:lang w:val="da-DK"/>
        </w:rPr>
      </w:pPr>
    </w:p>
    <w:p w:rsidR="00E268B9" w:rsidRPr="00B4639E" w:rsidRDefault="00B4639E">
      <w:pPr>
        <w:pStyle w:val="Default"/>
        <w:rPr>
          <w:lang w:val="da-DK"/>
        </w:rPr>
      </w:pPr>
      <w:r>
        <w:rPr>
          <w:rFonts w:cs="Arial"/>
          <w:lang w:val="sv-SE"/>
        </w:rPr>
        <w:t>P</w:t>
      </w:r>
      <w:bookmarkStart w:id="0" w:name="__DdeLink__366_743200284"/>
      <w:r>
        <w:rPr>
          <w:rFonts w:cs="Arial"/>
          <w:lang w:val="sv-SE"/>
        </w:rPr>
        <w:t>å</w:t>
      </w:r>
      <w:bookmarkEnd w:id="0"/>
      <w:r>
        <w:rPr>
          <w:rFonts w:cs="Arial"/>
          <w:lang w:val="sv-SE"/>
        </w:rPr>
        <w:t xml:space="preserve"> den tionde europeiska </w:t>
      </w:r>
      <w:proofErr w:type="spellStart"/>
      <w:r>
        <w:rPr>
          <w:rFonts w:cs="Arial"/>
          <w:lang w:val="sv-SE"/>
        </w:rPr>
        <w:t>Geoparkkonferensen</w:t>
      </w:r>
      <w:proofErr w:type="spellEnd"/>
      <w:r>
        <w:rPr>
          <w:rFonts w:cs="Arial"/>
          <w:lang w:val="sv-SE"/>
        </w:rPr>
        <w:t xml:space="preserve"> den 16 -20 september</w:t>
      </w:r>
      <w:r>
        <w:rPr>
          <w:rFonts w:cs="Arial"/>
          <w:lang w:val="sv-SE"/>
        </w:rPr>
        <w:t xml:space="preserve"> i norska Langesund gavs </w:t>
      </w:r>
      <w:proofErr w:type="spellStart"/>
      <w:r>
        <w:rPr>
          <w:rFonts w:cs="Arial"/>
          <w:lang w:val="sv-SE"/>
        </w:rPr>
        <w:t>Mohers</w:t>
      </w:r>
      <w:proofErr w:type="spellEnd"/>
      <w:r>
        <w:rPr>
          <w:rFonts w:cs="Arial"/>
          <w:lang w:val="sv-SE"/>
        </w:rPr>
        <w:t xml:space="preserve"> klippor och </w:t>
      </w:r>
      <w:proofErr w:type="spellStart"/>
      <w:r>
        <w:rPr>
          <w:rFonts w:cs="Arial"/>
          <w:lang w:val="sv-SE"/>
        </w:rPr>
        <w:t>Burrenregionen</w:t>
      </w:r>
      <w:proofErr w:type="spellEnd"/>
      <w:r>
        <w:rPr>
          <w:rFonts w:cs="Arial"/>
          <w:lang w:val="sv-SE"/>
        </w:rPr>
        <w:t xml:space="preserve"> medlemskap i UNESCO:</w:t>
      </w:r>
      <w:bookmarkStart w:id="1" w:name="_GoBack"/>
      <w:bookmarkEnd w:id="1"/>
      <w:r>
        <w:rPr>
          <w:rFonts w:cs="Arial"/>
          <w:lang w:val="sv-SE"/>
        </w:rPr>
        <w:t xml:space="preserve">s globala </w:t>
      </w:r>
      <w:proofErr w:type="spellStart"/>
      <w:r>
        <w:rPr>
          <w:rFonts w:cs="Arial"/>
          <w:lang w:val="sv-SE"/>
        </w:rPr>
        <w:t>Geoparknätverk</w:t>
      </w:r>
      <w:proofErr w:type="spellEnd"/>
      <w:r>
        <w:rPr>
          <w:rFonts w:cs="Arial"/>
          <w:lang w:val="sv-SE"/>
        </w:rPr>
        <w:t>. Dessa berömda landskap upptogs då i det prestigefyllda nätverket av naturens 78 mest impone</w:t>
      </w:r>
      <w:r>
        <w:rPr>
          <w:rFonts w:cs="Arial"/>
          <w:lang w:val="sv-SE"/>
        </w:rPr>
        <w:t>rande underverk, i 26 länder världen över.</w:t>
      </w:r>
    </w:p>
    <w:p w:rsidR="00E268B9" w:rsidRPr="00B4639E" w:rsidRDefault="00B4639E">
      <w:pPr>
        <w:pStyle w:val="Default"/>
        <w:rPr>
          <w:lang w:val="da-DK"/>
        </w:rPr>
      </w:pPr>
      <w:r>
        <w:rPr>
          <w:rFonts w:cs="Arial"/>
          <w:lang w:val="sv-SE"/>
        </w:rPr>
        <w:t xml:space="preserve">De irländska lokalinvånarna hoppas att denna utmärkelse ska öka klippornas chanser att bli ett av de sju nya underverken den 11 november i år. </w:t>
      </w:r>
      <w:proofErr w:type="spellStart"/>
      <w:r>
        <w:rPr>
          <w:rFonts w:cs="Arial"/>
          <w:lang w:val="sv-SE"/>
        </w:rPr>
        <w:t>Mohers</w:t>
      </w:r>
      <w:proofErr w:type="spellEnd"/>
      <w:r>
        <w:rPr>
          <w:rFonts w:cs="Arial"/>
          <w:lang w:val="sv-SE"/>
        </w:rPr>
        <w:t xml:space="preserve"> klippor har redan kvalat in på finallistan med de 28 främsta un</w:t>
      </w:r>
      <w:r>
        <w:rPr>
          <w:rFonts w:cs="Arial"/>
          <w:lang w:val="sv-SE"/>
        </w:rPr>
        <w:t>derverken i naturen, från den ursprungliga listan med 144 deltagare. Invånarna i Clare hoppas att klipporna kommer med bland de sista sju i denna internationella tävling, och då får titeln som ett av världens sju nya underverk.</w:t>
      </w:r>
    </w:p>
    <w:p w:rsidR="00E268B9" w:rsidRPr="00B4639E" w:rsidRDefault="00B4639E">
      <w:pPr>
        <w:pStyle w:val="Default"/>
        <w:rPr>
          <w:lang w:val="de-DE"/>
        </w:rPr>
      </w:pPr>
      <w:proofErr w:type="spellStart"/>
      <w:r>
        <w:rPr>
          <w:rFonts w:cs="Arial"/>
          <w:lang w:val="sv-SE"/>
        </w:rPr>
        <w:t>Aoife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Kernan</w:t>
      </w:r>
      <w:proofErr w:type="spellEnd"/>
      <w:r>
        <w:rPr>
          <w:rFonts w:cs="Arial"/>
          <w:lang w:val="sv-SE"/>
        </w:rPr>
        <w:t>, marknadschef f</w:t>
      </w:r>
      <w:r>
        <w:rPr>
          <w:rFonts w:cs="Arial"/>
          <w:lang w:val="sv-SE"/>
        </w:rPr>
        <w:t xml:space="preserve">ör </w:t>
      </w:r>
      <w:proofErr w:type="spellStart"/>
      <w:r>
        <w:rPr>
          <w:rFonts w:cs="Arial"/>
          <w:lang w:val="sv-SE"/>
        </w:rPr>
        <w:t>Tourism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Irelands</w:t>
      </w:r>
      <w:proofErr w:type="spellEnd"/>
      <w:r>
        <w:rPr>
          <w:rFonts w:cs="Arial"/>
          <w:lang w:val="sv-SE"/>
        </w:rPr>
        <w:t xml:space="preserve"> nordiska huvudkontor säger: </w:t>
      </w:r>
      <w:r>
        <w:rPr>
          <w:rFonts w:cs="Arial"/>
          <w:i/>
          <w:lang w:val="sv-SE"/>
        </w:rPr>
        <w:t xml:space="preserve">“Vi är jätteglada att </w:t>
      </w:r>
      <w:proofErr w:type="spellStart"/>
      <w:r>
        <w:rPr>
          <w:rFonts w:cs="Arial"/>
          <w:i/>
          <w:lang w:val="sv-SE"/>
        </w:rPr>
        <w:t>Mohers</w:t>
      </w:r>
      <w:proofErr w:type="spellEnd"/>
      <w:r>
        <w:rPr>
          <w:rFonts w:cs="Arial"/>
          <w:i/>
          <w:lang w:val="sv-SE"/>
        </w:rPr>
        <w:t xml:space="preserve"> klippor och Burren har valts som en del av detta initiativ från UNESCO. Statusen som </w:t>
      </w:r>
      <w:r>
        <w:rPr>
          <w:rFonts w:eastAsia="Times New Roman" w:cs="Arial"/>
          <w:i/>
          <w:lang w:val="sv-SE" w:eastAsia="en-IE"/>
        </w:rPr>
        <w:t xml:space="preserve">Global </w:t>
      </w:r>
      <w:proofErr w:type="spellStart"/>
      <w:r>
        <w:rPr>
          <w:rFonts w:eastAsia="Times New Roman" w:cs="Arial"/>
          <w:i/>
          <w:lang w:val="sv-SE" w:eastAsia="en-IE"/>
        </w:rPr>
        <w:t>Geopark</w:t>
      </w:r>
      <w:proofErr w:type="spellEnd"/>
      <w:r>
        <w:rPr>
          <w:rFonts w:eastAsia="Times New Roman" w:cs="Arial"/>
          <w:i/>
          <w:lang w:val="sv-SE" w:eastAsia="en-IE"/>
        </w:rPr>
        <w:t xml:space="preserve"> innebär ett erkännande världen över som en del av det etablerade nätverket av e</w:t>
      </w:r>
      <w:r>
        <w:rPr>
          <w:rFonts w:eastAsia="Times New Roman" w:cs="Arial"/>
          <w:i/>
          <w:lang w:val="sv-SE" w:eastAsia="en-IE"/>
        </w:rPr>
        <w:t>nskilda platser av geologiskt intresse, samt miljömedveten turistnäring och ett fulltecknat program med lokala evenemang och aktiviteter i området. Utmärkelsen är ännu ett skäl att besöka denna unika och natursköna region.”</w:t>
      </w:r>
    </w:p>
    <w:p w:rsidR="00E268B9" w:rsidRPr="00B4639E" w:rsidRDefault="00B4639E">
      <w:pPr>
        <w:pStyle w:val="Default"/>
        <w:spacing w:after="0" w:line="100" w:lineRule="atLeast"/>
        <w:rPr>
          <w:lang w:val="sv-SE"/>
        </w:rPr>
      </w:pPr>
      <w:proofErr w:type="spellStart"/>
      <w:r>
        <w:rPr>
          <w:rFonts w:cs="Arial"/>
          <w:lang w:val="sv-SE"/>
        </w:rPr>
        <w:t>Mohers</w:t>
      </w:r>
      <w:proofErr w:type="spellEnd"/>
      <w:r>
        <w:rPr>
          <w:rFonts w:cs="Arial"/>
          <w:lang w:val="sv-SE"/>
        </w:rPr>
        <w:t xml:space="preserve"> klippor är Irlands mest v</w:t>
      </w:r>
      <w:r>
        <w:rPr>
          <w:rFonts w:cs="Arial"/>
          <w:lang w:val="sv-SE"/>
        </w:rPr>
        <w:t>älkända naturattraktion. De är oerhört populära som resmål och över 720 000 besökare kommer hit varje år. Dess läge är idealiskt, mellan festivalstaden Galway i norr och den historiska staden Limerick i söder, och det är lätt att ta sig hit. Det är också e</w:t>
      </w:r>
      <w:r>
        <w:rPr>
          <w:rFonts w:cs="Arial"/>
          <w:lang w:val="sv-SE"/>
        </w:rPr>
        <w:t xml:space="preserve">tt av de mest attraktiva turistområdena, med </w:t>
      </w:r>
      <w:proofErr w:type="spellStart"/>
      <w:r>
        <w:rPr>
          <w:rFonts w:cs="Arial"/>
          <w:lang w:val="sv-SE"/>
        </w:rPr>
        <w:t>Burrenregionen</w:t>
      </w:r>
      <w:proofErr w:type="spellEnd"/>
      <w:r>
        <w:rPr>
          <w:rFonts w:cs="Arial"/>
          <w:lang w:val="sv-SE"/>
        </w:rPr>
        <w:t xml:space="preserve"> till öster om klipporna, och Aran Islands i väster. Regionen rymmer några av Irlands främsta historiska skatter, som </w:t>
      </w:r>
      <w:proofErr w:type="spellStart"/>
      <w:r>
        <w:rPr>
          <w:rFonts w:cs="Arial"/>
          <w:lang w:val="sv-SE"/>
        </w:rPr>
        <w:t>Caherconnell</w:t>
      </w:r>
      <w:proofErr w:type="spellEnd"/>
      <w:r>
        <w:rPr>
          <w:rFonts w:cs="Arial"/>
          <w:lang w:val="sv-SE"/>
        </w:rPr>
        <w:t xml:space="preserve"> Stone Fort och slottet </w:t>
      </w:r>
      <w:proofErr w:type="spellStart"/>
      <w:r>
        <w:rPr>
          <w:rFonts w:cs="Arial"/>
          <w:lang w:val="sv-SE"/>
        </w:rPr>
        <w:t>Bunratty</w:t>
      </w:r>
      <w:proofErr w:type="spellEnd"/>
      <w:r>
        <w:rPr>
          <w:rFonts w:cs="Arial"/>
          <w:lang w:val="sv-SE"/>
        </w:rPr>
        <w:t xml:space="preserve"> Castle, men också några väl bevara</w:t>
      </w:r>
      <w:r>
        <w:rPr>
          <w:rFonts w:cs="Arial"/>
          <w:lang w:val="sv-SE"/>
        </w:rPr>
        <w:t>de hemligheter. Västra Clares kust erbjuder några av världens bästa surfvågor. För dem som föredrar torra land finns tre golfbanor i världsklass att välja mellan.</w:t>
      </w:r>
    </w:p>
    <w:p w:rsidR="00E268B9" w:rsidRPr="00B4639E" w:rsidRDefault="00E268B9">
      <w:pPr>
        <w:pStyle w:val="Default"/>
        <w:spacing w:after="0" w:line="100" w:lineRule="atLeast"/>
        <w:rPr>
          <w:lang w:val="sv-SE"/>
        </w:rPr>
      </w:pPr>
    </w:p>
    <w:p w:rsidR="00E268B9" w:rsidRPr="00B4639E" w:rsidRDefault="00E268B9">
      <w:pPr>
        <w:pStyle w:val="Default"/>
        <w:spacing w:after="0" w:line="100" w:lineRule="atLeast"/>
        <w:rPr>
          <w:lang w:val="sv-SE"/>
        </w:rPr>
      </w:pPr>
    </w:p>
    <w:p w:rsidR="00E268B9" w:rsidRPr="00B4639E" w:rsidRDefault="00B4639E">
      <w:pPr>
        <w:pStyle w:val="Default"/>
        <w:spacing w:after="0" w:line="100" w:lineRule="atLeast"/>
        <w:rPr>
          <w:lang w:val="da-DK"/>
        </w:rPr>
      </w:pPr>
      <w:r>
        <w:rPr>
          <w:b/>
          <w:color w:val="00B050"/>
          <w:lang w:val="sv-SE"/>
        </w:rPr>
        <w:t>För mediefrågor, kontakta:</w:t>
      </w:r>
    </w:p>
    <w:p w:rsidR="00E268B9" w:rsidRPr="00B4639E" w:rsidRDefault="00B4639E">
      <w:pPr>
        <w:pStyle w:val="Default"/>
        <w:spacing w:after="0" w:line="100" w:lineRule="atLeast"/>
        <w:rPr>
          <w:lang w:val="da-DK"/>
        </w:rPr>
      </w:pPr>
      <w:r>
        <w:rPr>
          <w:color w:val="00B050"/>
          <w:lang w:val="sv-SE"/>
        </w:rPr>
        <w:t xml:space="preserve">Michael Bourke - marknadsföring och PR </w:t>
      </w:r>
    </w:p>
    <w:p w:rsidR="00E268B9" w:rsidRPr="00B4639E" w:rsidRDefault="00B4639E">
      <w:pPr>
        <w:pStyle w:val="Default"/>
        <w:spacing w:after="0" w:line="100" w:lineRule="atLeast"/>
        <w:rPr>
          <w:lang w:val="de-DE"/>
        </w:rPr>
      </w:pPr>
      <w:r>
        <w:rPr>
          <w:color w:val="00B050"/>
          <w:lang w:val="sv-SE"/>
        </w:rPr>
        <w:t xml:space="preserve">Direktnummer:  </w:t>
      </w:r>
      <w:r>
        <w:rPr>
          <w:color w:val="00B050"/>
          <w:lang w:val="sv-SE"/>
        </w:rPr>
        <w:tab/>
        <w:t xml:space="preserve">+ 45 33 </w:t>
      </w:r>
      <w:r>
        <w:rPr>
          <w:color w:val="00B050"/>
          <w:lang w:val="sv-SE"/>
        </w:rPr>
        <w:t>17 72 34</w:t>
      </w:r>
    </w:p>
    <w:p w:rsidR="00E268B9" w:rsidRPr="00B4639E" w:rsidRDefault="00B4639E">
      <w:pPr>
        <w:pStyle w:val="Default"/>
        <w:spacing w:after="0" w:line="100" w:lineRule="atLeast"/>
        <w:rPr>
          <w:lang w:val="de-DE"/>
        </w:rPr>
      </w:pPr>
      <w:r>
        <w:rPr>
          <w:color w:val="00B050"/>
          <w:lang w:val="sv-SE"/>
        </w:rPr>
        <w:t xml:space="preserve">E-post: </w:t>
      </w:r>
      <w:r>
        <w:rPr>
          <w:color w:val="00B050"/>
          <w:lang w:val="sv-SE"/>
        </w:rPr>
        <w:tab/>
      </w:r>
      <w:hyperlink r:id="rId7">
        <w:r>
          <w:rPr>
            <w:rStyle w:val="InternetLink"/>
            <w:lang w:val="sv-SE"/>
          </w:rPr>
          <w:t>mbourke@tourismireland.com</w:t>
        </w:r>
      </w:hyperlink>
      <w:r>
        <w:rPr>
          <w:color w:val="00B050"/>
          <w:lang w:val="sv-SE"/>
        </w:rPr>
        <w:t xml:space="preserve"> </w:t>
      </w:r>
    </w:p>
    <w:p w:rsidR="00E268B9" w:rsidRPr="00B4639E" w:rsidRDefault="00E268B9">
      <w:pPr>
        <w:pStyle w:val="Default"/>
        <w:spacing w:after="0" w:line="100" w:lineRule="atLeast"/>
        <w:rPr>
          <w:lang w:val="de-DE"/>
        </w:rPr>
      </w:pPr>
    </w:p>
    <w:p w:rsidR="00E268B9" w:rsidRPr="00B4639E" w:rsidRDefault="00E268B9">
      <w:pPr>
        <w:pStyle w:val="Default"/>
        <w:spacing w:after="0" w:line="100" w:lineRule="atLeast"/>
        <w:rPr>
          <w:lang w:val="de-DE"/>
        </w:rPr>
      </w:pPr>
    </w:p>
    <w:p w:rsidR="00E268B9" w:rsidRPr="00B4639E" w:rsidRDefault="00E268B9">
      <w:pPr>
        <w:pStyle w:val="Default"/>
        <w:spacing w:after="0" w:line="100" w:lineRule="atLeast"/>
        <w:rPr>
          <w:lang w:val="de-DE"/>
        </w:rPr>
      </w:pPr>
    </w:p>
    <w:p w:rsidR="00E268B9" w:rsidRDefault="00B4639E">
      <w:pPr>
        <w:pStyle w:val="Default"/>
      </w:pPr>
      <w:r>
        <w:rPr>
          <w:b/>
          <w:lang w:val="sv-SE"/>
        </w:rPr>
        <w:t xml:space="preserve">Till redaktören: 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lang w:val="sv-SE"/>
        </w:rPr>
        <w:t>Tourism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Ireland</w:t>
      </w:r>
      <w:proofErr w:type="spellEnd"/>
      <w:r>
        <w:rPr>
          <w:lang w:val="sv-SE"/>
        </w:rPr>
        <w:t xml:space="preserve"> är den organisation som marknadsför ön Irland utomlands som ett ledande semestermål. </w:t>
      </w:r>
      <w:r w:rsidRPr="00B4639E">
        <w:rPr>
          <w:lang w:val="da-DK"/>
        </w:rPr>
        <w:t xml:space="preserve">Det </w:t>
      </w:r>
      <w:proofErr w:type="spellStart"/>
      <w:r w:rsidRPr="00B4639E">
        <w:rPr>
          <w:lang w:val="da-DK"/>
        </w:rPr>
        <w:t>nordiska</w:t>
      </w:r>
      <w:proofErr w:type="spellEnd"/>
      <w:r w:rsidRPr="00B4639E">
        <w:rPr>
          <w:lang w:val="da-DK"/>
        </w:rPr>
        <w:t xml:space="preserve"> </w:t>
      </w:r>
      <w:proofErr w:type="spellStart"/>
      <w:r w:rsidRPr="00B4639E">
        <w:rPr>
          <w:lang w:val="da-DK"/>
        </w:rPr>
        <w:t>huvudkontoret</w:t>
      </w:r>
      <w:proofErr w:type="spellEnd"/>
      <w:r w:rsidRPr="00B4639E">
        <w:rPr>
          <w:lang w:val="da-DK"/>
        </w:rPr>
        <w:t xml:space="preserve"> ligger i</w:t>
      </w:r>
      <w:r w:rsidRPr="00B4639E">
        <w:rPr>
          <w:lang w:val="da-DK"/>
        </w:rPr>
        <w:t xml:space="preserve"> </w:t>
      </w:r>
      <w:proofErr w:type="spellStart"/>
      <w:r w:rsidRPr="00B4639E">
        <w:rPr>
          <w:lang w:val="da-DK"/>
        </w:rPr>
        <w:t>Köpenhamn</w:t>
      </w:r>
      <w:proofErr w:type="spellEnd"/>
      <w:r w:rsidRPr="00B4639E">
        <w:rPr>
          <w:lang w:val="da-DK"/>
        </w:rPr>
        <w:t xml:space="preserve">.  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lang w:val="sv-SE"/>
        </w:rPr>
        <w:lastRenderedPageBreak/>
        <w:t>Tourism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Irelands</w:t>
      </w:r>
      <w:proofErr w:type="spellEnd"/>
      <w:r>
        <w:rPr>
          <w:lang w:val="sv-SE"/>
        </w:rPr>
        <w:t xml:space="preserve"> hemsida är </w:t>
      </w:r>
      <w:hyperlink r:id="rId8">
        <w:r>
          <w:rPr>
            <w:rStyle w:val="InternetLink"/>
            <w:lang w:val="sv-SE"/>
          </w:rPr>
          <w:t>www.discoverireland.com</w:t>
        </w:r>
      </w:hyperlink>
      <w:r>
        <w:rPr>
          <w:lang w:val="sv-SE"/>
        </w:rPr>
        <w:t>; därifrån kan man nå 42 olika undersidor, med information på 20 olika språk, som täcker alla kontinenter.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rFonts w:cs="Arial"/>
          <w:lang w:val="sv-SE"/>
        </w:rPr>
        <w:t>Som en del av vår kampanj för att</w:t>
      </w:r>
      <w:r>
        <w:rPr>
          <w:rFonts w:cs="Arial"/>
          <w:lang w:val="sv-SE"/>
        </w:rPr>
        <w:t xml:space="preserve"> nå ut till yngre människor har Cliffs </w:t>
      </w:r>
      <w:proofErr w:type="spellStart"/>
      <w:r>
        <w:rPr>
          <w:rFonts w:cs="Arial"/>
          <w:lang w:val="sv-SE"/>
        </w:rPr>
        <w:t>of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Moher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Visitor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Experience</w:t>
      </w:r>
      <w:proofErr w:type="spellEnd"/>
      <w:r>
        <w:rPr>
          <w:rFonts w:cs="Arial"/>
          <w:lang w:val="sv-SE"/>
        </w:rPr>
        <w:t xml:space="preserve"> erbjudit gratis inträde för barn under 16. Under de första åtta månaderna i år har 43 500 barn kunnat ta del av detta erbjudande.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rFonts w:cs="Helvetica"/>
          <w:color w:val="33322D"/>
          <w:lang w:val="sv-SE"/>
        </w:rPr>
        <w:t>Mohers</w:t>
      </w:r>
      <w:proofErr w:type="spellEnd"/>
      <w:r>
        <w:rPr>
          <w:rFonts w:cs="Helvetica"/>
          <w:color w:val="33322D"/>
          <w:lang w:val="sv-SE"/>
        </w:rPr>
        <w:t xml:space="preserve"> klippor är 320 miljoner år gamla och berättar histor</w:t>
      </w:r>
      <w:r>
        <w:rPr>
          <w:rFonts w:cs="Helvetica"/>
          <w:color w:val="33322D"/>
          <w:lang w:val="sv-SE"/>
        </w:rPr>
        <w:t>ien om världens ursprung genom geologisk tid.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proofErr w:type="spellStart"/>
      <w:r>
        <w:rPr>
          <w:rFonts w:cs="Helvetica"/>
          <w:color w:val="33322D"/>
          <w:lang w:val="sv-SE"/>
        </w:rPr>
        <w:t>O’Brien’s</w:t>
      </w:r>
      <w:proofErr w:type="spellEnd"/>
      <w:r>
        <w:rPr>
          <w:rFonts w:cs="Helvetica"/>
          <w:color w:val="33322D"/>
          <w:lang w:val="sv-SE"/>
        </w:rPr>
        <w:t xml:space="preserve"> Tower, det första besökarcentret vid klipporna, byggdes för 176 år sedan, år 1835, av Cornelius O’Brien.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rFonts w:cs="Helvetica"/>
          <w:color w:val="33322D"/>
          <w:lang w:val="sv-SE"/>
        </w:rPr>
        <w:t xml:space="preserve">Irlands största och mest spektakulära surfvåg “Aileens” reser sig nedanför </w:t>
      </w:r>
      <w:proofErr w:type="spellStart"/>
      <w:r>
        <w:rPr>
          <w:rFonts w:cs="Helvetica"/>
          <w:color w:val="33322D"/>
          <w:lang w:val="sv-SE"/>
        </w:rPr>
        <w:t>O’Brien’s</w:t>
      </w:r>
      <w:proofErr w:type="spellEnd"/>
      <w:r>
        <w:rPr>
          <w:rFonts w:cs="Helvetica"/>
          <w:color w:val="33322D"/>
          <w:lang w:val="sv-SE"/>
        </w:rPr>
        <w:t xml:space="preserve"> Tower vid </w:t>
      </w:r>
      <w:r>
        <w:rPr>
          <w:rFonts w:cs="Helvetica"/>
          <w:color w:val="33322D"/>
          <w:lang w:val="sv-SE"/>
        </w:rPr>
        <w:t>klipporna.</w:t>
      </w:r>
    </w:p>
    <w:p w:rsidR="00E268B9" w:rsidRPr="00B4639E" w:rsidRDefault="00B4639E">
      <w:pPr>
        <w:pStyle w:val="ListParagraph"/>
        <w:numPr>
          <w:ilvl w:val="0"/>
          <w:numId w:val="1"/>
        </w:numPr>
        <w:rPr>
          <w:lang w:val="da-DK"/>
        </w:rPr>
      </w:pPr>
      <w:r>
        <w:rPr>
          <w:rFonts w:cs="Helvetica"/>
          <w:color w:val="33322D"/>
          <w:lang w:val="sv-SE"/>
        </w:rPr>
        <w:t>Den förra globala omröstningen för att utse världens sju nya underverk skapade av människor har uppskattats öka de direkta turistintäkterna med 5 miljarder dollar världen över, liksom inom andra närliggande områden (mediebevakning etc.).</w:t>
      </w:r>
    </w:p>
    <w:p w:rsidR="00E268B9" w:rsidRPr="00B4639E" w:rsidRDefault="00E268B9">
      <w:pPr>
        <w:pStyle w:val="Default"/>
        <w:rPr>
          <w:lang w:val="da-DK"/>
        </w:rPr>
      </w:pPr>
    </w:p>
    <w:sectPr w:rsidR="00E268B9" w:rsidRPr="00B4639E">
      <w:pgSz w:w="11906" w:h="16838"/>
      <w:pgMar w:top="1440" w:right="1440" w:bottom="1440" w:left="1440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3729"/>
    <w:multiLevelType w:val="multilevel"/>
    <w:tmpl w:val="CBFAE8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C045032"/>
    <w:multiLevelType w:val="multilevel"/>
    <w:tmpl w:val="976EF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8B9"/>
    <w:rsid w:val="00B4639E"/>
    <w:rsid w:val="00E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n-IE" w:eastAsia="zh-CN"/>
    </w:rPr>
  </w:style>
  <w:style w:type="character" w:customStyle="1" w:styleId="BallongtextChar">
    <w:name w:val="Ballongtext Char"/>
    <w:basedOn w:val="DefaultParagraphFont"/>
  </w:style>
  <w:style w:type="character" w:customStyle="1" w:styleId="DatumChar">
    <w:name w:val="Datum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pPr>
      <w:suppressLineNumbers/>
    </w:pPr>
  </w:style>
  <w:style w:type="paragraph" w:styleId="BalloonText">
    <w:name w:val="Balloon Text"/>
    <w:basedOn w:val="Default"/>
  </w:style>
  <w:style w:type="paragraph" w:styleId="Date">
    <w:name w:val="Date"/>
    <w:basedOn w:val="Default"/>
  </w:style>
  <w:style w:type="paragraph" w:styleId="ListParagraph">
    <w:name w:val="List Paragraph"/>
    <w:basedOn w:val="Defaul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ireland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bourke@tourismire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Laura-Marie Biron</cp:lastModifiedBy>
  <cp:revision>3</cp:revision>
  <dcterms:created xsi:type="dcterms:W3CDTF">2011-09-30T21:31:00Z</dcterms:created>
  <dcterms:modified xsi:type="dcterms:W3CDTF">2011-10-04T09:15:00Z</dcterms:modified>
</cp:coreProperties>
</file>