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C6EA4" w14:textId="1F31A6B9" w:rsidR="006F25D3" w:rsidRPr="00A15D69" w:rsidRDefault="0071284D" w:rsidP="006F25D3">
      <w:pPr>
        <w:jc w:val="right"/>
        <w:rPr>
          <w:rFonts w:cs="Arial"/>
          <w:b/>
          <w:sz w:val="28"/>
          <w:szCs w:val="28"/>
        </w:rPr>
      </w:pPr>
      <w:bookmarkStart w:id="0" w:name="_GoBack"/>
      <w:bookmarkEnd w:id="0"/>
      <w:r w:rsidRPr="00EF7B16">
        <w:rPr>
          <w:rFonts w:cs="Arial"/>
          <w:b/>
          <w:sz w:val="28"/>
          <w:szCs w:val="28"/>
          <w:lang w:val="en-US"/>
        </w:rPr>
        <w:t>PRESS RELEASE</w:t>
      </w:r>
    </w:p>
    <w:p w14:paraId="280D7B79" w14:textId="77777777" w:rsidR="006F25D3" w:rsidRPr="00A15D69" w:rsidRDefault="006F25D3" w:rsidP="006F25D3">
      <w:pPr>
        <w:jc w:val="right"/>
        <w:rPr>
          <w:rFonts w:cs="Arial"/>
          <w:b/>
        </w:rPr>
      </w:pPr>
    </w:p>
    <w:p w14:paraId="28468808" w14:textId="297AF297" w:rsidR="006F25D3" w:rsidRPr="00A15D69" w:rsidRDefault="002A1C16" w:rsidP="006F25D3">
      <w:pPr>
        <w:jc w:val="right"/>
        <w:rPr>
          <w:rFonts w:cs="Arial"/>
          <w:sz w:val="24"/>
          <w:szCs w:val="24"/>
        </w:rPr>
      </w:pPr>
      <w:r w:rsidRPr="00EF7B16">
        <w:rPr>
          <w:rFonts w:cs="Arial"/>
          <w:sz w:val="24"/>
          <w:szCs w:val="24"/>
          <w:lang w:val="en-US"/>
        </w:rPr>
        <w:t>Paris – March 6, 2012</w:t>
      </w:r>
    </w:p>
    <w:p w14:paraId="34DD61CA" w14:textId="77777777" w:rsidR="006F25D3" w:rsidRDefault="006F25D3" w:rsidP="006F25D3">
      <w:pPr>
        <w:rPr>
          <w:rFonts w:cs="Arial"/>
          <w:sz w:val="24"/>
          <w:szCs w:val="24"/>
        </w:rPr>
      </w:pPr>
    </w:p>
    <w:p w14:paraId="2BFD55C8" w14:textId="77777777" w:rsidR="006F25D3" w:rsidRDefault="006F25D3" w:rsidP="006F25D3">
      <w:pPr>
        <w:rPr>
          <w:rFonts w:cs="Arial"/>
          <w:sz w:val="24"/>
          <w:szCs w:val="24"/>
        </w:rPr>
      </w:pPr>
    </w:p>
    <w:p w14:paraId="30D09381" w14:textId="62D5E637" w:rsidR="006F25D3" w:rsidRPr="00F47C50" w:rsidRDefault="0025119E" w:rsidP="006F25D3">
      <w:pPr>
        <w:jc w:val="center"/>
        <w:rPr>
          <w:rFonts w:cs="Arial"/>
          <w:b/>
          <w:sz w:val="28"/>
          <w:szCs w:val="28"/>
        </w:rPr>
      </w:pPr>
      <w:r w:rsidRPr="00EF7B16">
        <w:rPr>
          <w:rFonts w:cs="Arial"/>
          <w:b/>
          <w:sz w:val="28"/>
          <w:szCs w:val="28"/>
          <w:lang w:val="en-US"/>
        </w:rPr>
        <w:t>The new MICHELIN ENERGY™ E-V tire</w:t>
      </w:r>
      <w:r w:rsidRPr="00EF7B16">
        <w:rPr>
          <w:rFonts w:cs="Arial"/>
          <w:b/>
          <w:sz w:val="28"/>
          <w:szCs w:val="28"/>
          <w:lang w:val="en-US"/>
        </w:rPr>
        <w:br/>
        <w:t>to equip the RENAULT ZOE in a world first</w:t>
      </w:r>
    </w:p>
    <w:p w14:paraId="4CB77808" w14:textId="77777777" w:rsidR="006F25D3" w:rsidRPr="00F47C50" w:rsidRDefault="006F25D3" w:rsidP="006F25D3">
      <w:pPr>
        <w:rPr>
          <w:rFonts w:cs="Arial"/>
          <w:sz w:val="24"/>
          <w:szCs w:val="24"/>
        </w:rPr>
      </w:pPr>
    </w:p>
    <w:p w14:paraId="35849F47" w14:textId="77777777" w:rsidR="006F25D3" w:rsidRPr="00F47C50" w:rsidRDefault="006F25D3" w:rsidP="006F25D3">
      <w:pPr>
        <w:jc w:val="both"/>
        <w:rPr>
          <w:rFonts w:cs="Arial"/>
        </w:rPr>
      </w:pPr>
    </w:p>
    <w:p w14:paraId="3BDF2E80" w14:textId="64159742" w:rsidR="006F25D3" w:rsidRPr="00F47C50" w:rsidRDefault="00150A9F" w:rsidP="006F25D3">
      <w:pPr>
        <w:jc w:val="both"/>
        <w:rPr>
          <w:rFonts w:cs="Arial"/>
        </w:rPr>
      </w:pPr>
      <w:r w:rsidRPr="00EF7B16">
        <w:rPr>
          <w:rFonts w:cs="Arial"/>
          <w:lang w:val="en-US"/>
        </w:rPr>
        <w:t>A new car featuring new technologies and new tires –</w:t>
      </w:r>
      <w:r w:rsidR="00EF7B16">
        <w:rPr>
          <w:rFonts w:cs="Arial"/>
          <w:lang w:val="en-US"/>
        </w:rPr>
        <w:t xml:space="preserve"> </w:t>
      </w:r>
      <w:r w:rsidR="00F078C4" w:rsidRPr="00EF7B16">
        <w:rPr>
          <w:rFonts w:cs="Arial"/>
          <w:lang w:val="en-US"/>
        </w:rPr>
        <w:t>everything about the Renault ZOE is new, including its MICHELIN ENERGY™ E-V tires.</w:t>
      </w:r>
      <w:r w:rsidR="006F25D3" w:rsidRPr="00F47C50">
        <w:rPr>
          <w:rFonts w:cs="Arial"/>
        </w:rPr>
        <w:t xml:space="preserve"> </w:t>
      </w:r>
      <w:r w:rsidR="005C38B0" w:rsidRPr="00EF7B16">
        <w:rPr>
          <w:rFonts w:cs="Arial"/>
          <w:lang w:val="en-US"/>
        </w:rPr>
        <w:t>Developed through a fo</w:t>
      </w:r>
      <w:r w:rsidR="00EF7B16">
        <w:rPr>
          <w:rFonts w:cs="Arial"/>
          <w:lang w:val="en-US"/>
        </w:rPr>
        <w:t xml:space="preserve">ur-year research and innovation </w:t>
      </w:r>
      <w:r w:rsidR="005C38B0" w:rsidRPr="00EF7B16">
        <w:rPr>
          <w:rFonts w:cs="Arial"/>
          <w:lang w:val="en-US"/>
        </w:rPr>
        <w:t>program conducted jointly by Renault and Michelin, the new, highly energy-efficient tires help increase the car’s overall range.</w:t>
      </w:r>
    </w:p>
    <w:p w14:paraId="7C07B7D1" w14:textId="77777777" w:rsidR="006F25D3" w:rsidRPr="00F47C50" w:rsidRDefault="006F25D3" w:rsidP="006F25D3">
      <w:pPr>
        <w:jc w:val="both"/>
        <w:rPr>
          <w:rFonts w:cs="Arial"/>
        </w:rPr>
      </w:pPr>
    </w:p>
    <w:p w14:paraId="4F23CC87" w14:textId="791DF02F" w:rsidR="006F25D3" w:rsidRPr="00AE37A1" w:rsidRDefault="0002130C" w:rsidP="006F25D3">
      <w:pPr>
        <w:autoSpaceDE w:val="0"/>
        <w:autoSpaceDN w:val="0"/>
        <w:adjustRightInd w:val="0"/>
        <w:jc w:val="both"/>
        <w:rPr>
          <w:rFonts w:cs="Arial"/>
        </w:rPr>
      </w:pPr>
      <w:r w:rsidRPr="00EF7B16">
        <w:rPr>
          <w:rFonts w:cs="Arial"/>
          <w:lang w:val="en-US"/>
        </w:rPr>
        <w:t>All Renault ZOE models equipped with 15 and 16-inch tires will be fitted with the new MICHELIN ENERGY™ E-V tires.</w:t>
      </w:r>
      <w:r w:rsidR="006F25D3" w:rsidRPr="00F47C50">
        <w:rPr>
          <w:rFonts w:cs="Arial"/>
        </w:rPr>
        <w:t xml:space="preserve"> </w:t>
      </w:r>
      <w:r w:rsidR="00766953" w:rsidRPr="00EF7B16">
        <w:rPr>
          <w:rFonts w:cs="Arial"/>
          <w:lang w:val="en-US"/>
        </w:rPr>
        <w:t>These innovative products a</w:t>
      </w:r>
      <w:r w:rsidR="00593250" w:rsidRPr="00EF7B16">
        <w:rPr>
          <w:rFonts w:cs="Arial"/>
          <w:lang w:val="en-US"/>
        </w:rPr>
        <w:t>re in line with the carmaker’s Range OptimiZEr</w:t>
      </w:r>
      <w:r w:rsidR="00766953" w:rsidRPr="00EF7B16">
        <w:rPr>
          <w:rFonts w:cs="Arial"/>
          <w:lang w:val="en-US"/>
        </w:rPr>
        <w:t xml:space="preserve"> approach for the Renault ZOE, which integrates an array of innovations designed to improve the vehicle’s range in all driving conditions.</w:t>
      </w:r>
      <w:r w:rsidR="006F25D3">
        <w:rPr>
          <w:rFonts w:cs="Arial"/>
        </w:rPr>
        <w:t xml:space="preserve"> </w:t>
      </w:r>
      <w:r w:rsidR="00C710F3" w:rsidRPr="00EF7B16">
        <w:rPr>
          <w:rFonts w:cs="Arial"/>
          <w:lang w:val="en-US"/>
        </w:rPr>
        <w:t xml:space="preserve">In near-urban use, for example, the MICHELIN ENERGY™ E-V tires increase the ZOE’s range by up to 6%, depending on </w:t>
      </w:r>
      <w:r w:rsidR="008A2A8E" w:rsidRPr="00EF7B16">
        <w:rPr>
          <w:rFonts w:cs="Arial"/>
          <w:lang w:val="en-US"/>
        </w:rPr>
        <w:t>the type</w:t>
      </w:r>
      <w:r w:rsidR="00C710F3" w:rsidRPr="00EF7B16">
        <w:rPr>
          <w:rFonts w:cs="Arial"/>
          <w:lang w:val="en-US"/>
        </w:rPr>
        <w:t xml:space="preserve"> of use.</w:t>
      </w:r>
    </w:p>
    <w:p w14:paraId="2B6A3DC5" w14:textId="77777777" w:rsidR="006F25D3" w:rsidRPr="00AE37A1" w:rsidRDefault="006F25D3" w:rsidP="006F25D3">
      <w:pPr>
        <w:ind w:left="-120"/>
        <w:jc w:val="both"/>
        <w:rPr>
          <w:rFonts w:cs="Arial"/>
        </w:rPr>
      </w:pPr>
    </w:p>
    <w:p w14:paraId="25D08988" w14:textId="0EE5FF8F" w:rsidR="006F25D3" w:rsidRPr="00F47C50" w:rsidRDefault="00705B48" w:rsidP="006F25D3">
      <w:pPr>
        <w:jc w:val="both"/>
        <w:rPr>
          <w:rFonts w:cs="Arial"/>
        </w:rPr>
      </w:pPr>
      <w:r w:rsidRPr="00EF7B16">
        <w:rPr>
          <w:rFonts w:cs="Arial"/>
          <w:lang w:val="en-US"/>
        </w:rPr>
        <w:t>Michelin's goal is to design tires that help to reduce energy consumption while maintaining the same high performance in the areas of safety – especially wet grip – and longevity.</w:t>
      </w:r>
      <w:r w:rsidR="006F25D3" w:rsidRPr="00F47C50">
        <w:rPr>
          <w:rFonts w:cs="Arial"/>
        </w:rPr>
        <w:t xml:space="preserve"> </w:t>
      </w:r>
      <w:r w:rsidR="007C0A5D" w:rsidRPr="00EF7B16">
        <w:rPr>
          <w:rFonts w:cs="Arial"/>
          <w:lang w:val="en-US"/>
        </w:rPr>
        <w:t>Michelin is deeply committed to simultaneously improving tire quality in different areas.</w:t>
      </w:r>
      <w:r w:rsidR="006F25D3">
        <w:rPr>
          <w:rFonts w:cs="Arial"/>
        </w:rPr>
        <w:t xml:space="preserve"> </w:t>
      </w:r>
      <w:r w:rsidR="008A2A8E" w:rsidRPr="00EF7B16">
        <w:rPr>
          <w:rFonts w:cs="Arial"/>
          <w:lang w:val="en-US"/>
        </w:rPr>
        <w:t xml:space="preserve">This </w:t>
      </w:r>
      <w:r w:rsidR="00593250" w:rsidRPr="00EF7B16">
        <w:rPr>
          <w:rFonts w:cs="Arial"/>
          <w:lang w:val="en-US"/>
        </w:rPr>
        <w:t>constant focus on</w:t>
      </w:r>
      <w:r w:rsidR="008A2A8E" w:rsidRPr="00EF7B16">
        <w:rPr>
          <w:rFonts w:cs="Arial"/>
          <w:lang w:val="en-US"/>
        </w:rPr>
        <w:t xml:space="preserve"> balanced performance </w:t>
      </w:r>
      <w:r w:rsidR="007C0A5D" w:rsidRPr="00EF7B16">
        <w:rPr>
          <w:rFonts w:cs="Arial"/>
          <w:lang w:val="en-US"/>
        </w:rPr>
        <w:t>was an important reason behind Renault's decision to forge the development partnership.</w:t>
      </w:r>
    </w:p>
    <w:p w14:paraId="4C38ED83" w14:textId="77777777" w:rsidR="006F25D3" w:rsidRPr="00F47C50" w:rsidRDefault="006F25D3" w:rsidP="006F25D3">
      <w:pPr>
        <w:autoSpaceDE w:val="0"/>
        <w:autoSpaceDN w:val="0"/>
        <w:adjustRightInd w:val="0"/>
        <w:rPr>
          <w:rFonts w:cs="Arial"/>
        </w:rPr>
      </w:pPr>
    </w:p>
    <w:p w14:paraId="3EFCA2E4" w14:textId="58B83D29" w:rsidR="006F25D3" w:rsidRDefault="00E544F6" w:rsidP="006F25D3">
      <w:pPr>
        <w:jc w:val="both"/>
        <w:rPr>
          <w:rFonts w:cs="Arial"/>
        </w:rPr>
      </w:pPr>
      <w:r w:rsidRPr="00EF7B16">
        <w:rPr>
          <w:rFonts w:cs="Arial"/>
          <w:lang w:val="en-US"/>
        </w:rPr>
        <w:t xml:space="preserve">Based on more than 20 years of research to </w:t>
      </w:r>
      <w:r w:rsidR="008A2A8E" w:rsidRPr="00EF7B16">
        <w:rPr>
          <w:rFonts w:cs="Arial"/>
          <w:lang w:val="en-US"/>
        </w:rPr>
        <w:t>develop solutions that save</w:t>
      </w:r>
      <w:r w:rsidRPr="00EF7B16">
        <w:rPr>
          <w:rFonts w:cs="Arial"/>
          <w:lang w:val="en-US"/>
        </w:rPr>
        <w:t xml:space="preserve"> energy and </w:t>
      </w:r>
      <w:r w:rsidR="008A2A8E" w:rsidRPr="00EF7B16">
        <w:rPr>
          <w:rFonts w:cs="Arial"/>
          <w:lang w:val="en-US"/>
        </w:rPr>
        <w:t xml:space="preserve">reduce </w:t>
      </w:r>
      <w:r w:rsidRPr="00EF7B16">
        <w:rPr>
          <w:rFonts w:cs="Arial"/>
          <w:lang w:val="en-US"/>
        </w:rPr>
        <w:t xml:space="preserve">carbon emissions, the MICHELIN ENERGY™ E-V today integrates Michelin’s most advanced technologies </w:t>
      </w:r>
      <w:r w:rsidR="008A2A8E" w:rsidRPr="00EF7B16">
        <w:rPr>
          <w:rFonts w:cs="Arial"/>
          <w:lang w:val="en-US"/>
        </w:rPr>
        <w:t>and applies them</w:t>
      </w:r>
      <w:r w:rsidR="00D67A01" w:rsidRPr="00EF7B16">
        <w:rPr>
          <w:rFonts w:cs="Arial"/>
          <w:lang w:val="en-US"/>
        </w:rPr>
        <w:t xml:space="preserve"> to </w:t>
      </w:r>
      <w:r w:rsidR="008A2A8E" w:rsidRPr="00EF7B16">
        <w:rPr>
          <w:rFonts w:cs="Arial"/>
          <w:lang w:val="en-US"/>
        </w:rPr>
        <w:t xml:space="preserve">deliver </w:t>
      </w:r>
      <w:r w:rsidR="00D67A01" w:rsidRPr="00EF7B16">
        <w:rPr>
          <w:rFonts w:cs="Arial"/>
          <w:lang w:val="en-US"/>
        </w:rPr>
        <w:t xml:space="preserve">cleaner, </w:t>
      </w:r>
      <w:r w:rsidR="00767C6B" w:rsidRPr="00EF7B16">
        <w:rPr>
          <w:rFonts w:cs="Arial"/>
          <w:lang w:val="en-US"/>
        </w:rPr>
        <w:t>safer</w:t>
      </w:r>
      <w:r w:rsidR="00D67A01" w:rsidRPr="00EF7B16">
        <w:rPr>
          <w:rFonts w:cs="Arial"/>
          <w:lang w:val="en-US"/>
        </w:rPr>
        <w:t xml:space="preserve"> electric mobility</w:t>
      </w:r>
      <w:r w:rsidR="005A1E6B" w:rsidRPr="00EF7B16">
        <w:rPr>
          <w:rFonts w:cs="Arial"/>
          <w:lang w:val="en-US"/>
        </w:rPr>
        <w:t>,</w:t>
      </w:r>
      <w:r w:rsidR="006F25D3" w:rsidRPr="00F47C50">
        <w:rPr>
          <w:rFonts w:cs="Arial"/>
        </w:rPr>
        <w:t xml:space="preserve"> </w:t>
      </w:r>
      <w:r w:rsidR="00F67272" w:rsidRPr="00EF7B16">
        <w:rPr>
          <w:rFonts w:cs="Arial"/>
          <w:lang w:val="en-US"/>
        </w:rPr>
        <w:t>which is exactly what the Renault ZOE offers.</w:t>
      </w:r>
    </w:p>
    <w:p w14:paraId="7D01D8AB" w14:textId="77777777" w:rsidR="006F25D3" w:rsidRDefault="006F25D3" w:rsidP="006F25D3">
      <w:pPr>
        <w:jc w:val="both"/>
        <w:rPr>
          <w:rFonts w:cs="Arial"/>
        </w:rPr>
      </w:pPr>
    </w:p>
    <w:p w14:paraId="4AE22224" w14:textId="77777777" w:rsidR="00ED052F" w:rsidRDefault="00ED052F" w:rsidP="006F25D3">
      <w:pPr>
        <w:jc w:val="both"/>
        <w:rPr>
          <w:rFonts w:cs="Arial"/>
        </w:rPr>
      </w:pPr>
    </w:p>
    <w:p w14:paraId="60448908" w14:textId="2EBB29BC" w:rsidR="006F25D3" w:rsidRPr="00CB4B3B" w:rsidRDefault="00DB4061" w:rsidP="006F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/>
        </w:rPr>
      </w:pPr>
      <w:r w:rsidRPr="00EF7B16">
        <w:rPr>
          <w:rFonts w:cs="Arial"/>
          <w:b/>
          <w:i/>
          <w:lang w:val="en-US"/>
        </w:rPr>
        <w:t>What role does the tire play in optimizing EV range?</w:t>
      </w:r>
    </w:p>
    <w:p w14:paraId="4049DC76" w14:textId="25302F2F" w:rsidR="006F25D3" w:rsidRPr="00697229" w:rsidRDefault="004104B6" w:rsidP="006F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EF7B16">
        <w:rPr>
          <w:rFonts w:cs="Arial"/>
          <w:lang w:val="en-US"/>
        </w:rPr>
        <w:t>The tire plays a key role in vehicle energy consumption.</w:t>
      </w:r>
      <w:r w:rsidR="00CB4B3B">
        <w:rPr>
          <w:rFonts w:cs="Arial"/>
        </w:rPr>
        <w:t xml:space="preserve"> </w:t>
      </w:r>
      <w:r w:rsidR="005258F6" w:rsidRPr="00EF7B16">
        <w:rPr>
          <w:rFonts w:cs="Arial"/>
          <w:lang w:val="en-US"/>
        </w:rPr>
        <w:t xml:space="preserve">Tires account for up to </w:t>
      </w:r>
      <w:r w:rsidR="00593250" w:rsidRPr="00EF7B16">
        <w:rPr>
          <w:rFonts w:cs="Arial"/>
          <w:lang w:val="en-US"/>
        </w:rPr>
        <w:t>30</w:t>
      </w:r>
      <w:r w:rsidR="005258F6" w:rsidRPr="00EF7B16">
        <w:rPr>
          <w:rFonts w:cs="Arial"/>
          <w:lang w:val="en-US"/>
        </w:rPr>
        <w:t>% of the energy consumed by an electric powertrain.</w:t>
      </w:r>
      <w:r w:rsidR="006F25D3">
        <w:rPr>
          <w:rFonts w:cs="Arial"/>
        </w:rPr>
        <w:t xml:space="preserve"> </w:t>
      </w:r>
      <w:r w:rsidR="009F75EF" w:rsidRPr="00EF7B16">
        <w:rPr>
          <w:rFonts w:cs="Arial"/>
          <w:lang w:val="en-US"/>
        </w:rPr>
        <w:t xml:space="preserve">With each rotation of the wheel, a tire is deformed when it </w:t>
      </w:r>
      <w:r w:rsidR="00593250" w:rsidRPr="00EF7B16">
        <w:rPr>
          <w:rFonts w:cs="Arial"/>
          <w:lang w:val="en-US"/>
        </w:rPr>
        <w:t>comes into</w:t>
      </w:r>
      <w:r w:rsidR="009F75EF" w:rsidRPr="00EF7B16">
        <w:rPr>
          <w:rFonts w:cs="Arial"/>
          <w:lang w:val="en-US"/>
        </w:rPr>
        <w:t xml:space="preserve"> contact with the road.</w:t>
      </w:r>
      <w:r w:rsidR="006F25D3" w:rsidRPr="00697229">
        <w:rPr>
          <w:rFonts w:cs="Arial"/>
        </w:rPr>
        <w:t xml:space="preserve"> </w:t>
      </w:r>
      <w:r w:rsidR="000F3A8A" w:rsidRPr="00EF7B16">
        <w:rPr>
          <w:rFonts w:cs="Arial"/>
          <w:lang w:val="en-US"/>
        </w:rPr>
        <w:t>As its structure is deformed, the components heat up and some of the energy transmitted by the engine is lost.</w:t>
      </w:r>
      <w:r w:rsidR="006F25D3" w:rsidRPr="00697229">
        <w:rPr>
          <w:rFonts w:cs="Arial"/>
        </w:rPr>
        <w:t xml:space="preserve"> </w:t>
      </w:r>
      <w:r w:rsidR="000F3A8A" w:rsidRPr="00EF7B16">
        <w:rPr>
          <w:rFonts w:cs="Arial"/>
          <w:lang w:val="en-US"/>
        </w:rPr>
        <w:t xml:space="preserve">Reducing </w:t>
      </w:r>
      <w:r w:rsidR="00593250" w:rsidRPr="00EF7B16">
        <w:rPr>
          <w:rFonts w:cs="Arial"/>
          <w:lang w:val="en-US"/>
        </w:rPr>
        <w:t>this</w:t>
      </w:r>
      <w:r w:rsidR="000F3A8A" w:rsidRPr="00EF7B16">
        <w:rPr>
          <w:rFonts w:cs="Arial"/>
          <w:lang w:val="en-US"/>
        </w:rPr>
        <w:t xml:space="preserve"> heat build-up</w:t>
      </w:r>
      <w:r w:rsidR="008A2A8E" w:rsidRPr="00EF7B16">
        <w:rPr>
          <w:rFonts w:cs="Arial"/>
          <w:lang w:val="en-US"/>
        </w:rPr>
        <w:t xml:space="preserve"> also reduce</w:t>
      </w:r>
      <w:r w:rsidR="00593250" w:rsidRPr="00EF7B16">
        <w:rPr>
          <w:rFonts w:cs="Arial"/>
          <w:lang w:val="en-US"/>
        </w:rPr>
        <w:t>s</w:t>
      </w:r>
      <w:r w:rsidR="008A2A8E" w:rsidRPr="00EF7B16">
        <w:rPr>
          <w:rFonts w:cs="Arial"/>
          <w:lang w:val="en-US"/>
        </w:rPr>
        <w:t xml:space="preserve"> energy consumption,</w:t>
      </w:r>
      <w:r w:rsidR="006F25D3" w:rsidRPr="00697229">
        <w:rPr>
          <w:rFonts w:cs="Arial"/>
        </w:rPr>
        <w:t xml:space="preserve"> </w:t>
      </w:r>
      <w:r w:rsidR="008A2A8E" w:rsidRPr="00EF7B16">
        <w:rPr>
          <w:rFonts w:cs="Arial"/>
          <w:lang w:val="en-US"/>
        </w:rPr>
        <w:t>but the</w:t>
      </w:r>
      <w:r w:rsidR="00ED1220" w:rsidRPr="00EF7B16">
        <w:rPr>
          <w:rFonts w:cs="Arial"/>
          <w:lang w:val="en-US"/>
        </w:rPr>
        <w:t xml:space="preserve"> technologies developed by Michelin go much further.</w:t>
      </w:r>
      <w:r w:rsidR="006F25D3" w:rsidRPr="00697229">
        <w:rPr>
          <w:rFonts w:cs="Arial"/>
        </w:rPr>
        <w:t xml:space="preserve"> </w:t>
      </w:r>
      <w:r w:rsidR="008A2A8E" w:rsidRPr="00EF7B16">
        <w:rPr>
          <w:rFonts w:cs="Arial"/>
          <w:lang w:val="en-US"/>
        </w:rPr>
        <w:t>While the</w:t>
      </w:r>
      <w:r w:rsidR="005240F8" w:rsidRPr="00EF7B16">
        <w:rPr>
          <w:rFonts w:cs="Arial"/>
          <w:lang w:val="en-US"/>
        </w:rPr>
        <w:t xml:space="preserve"> MICHELIN ENERGY™ E-V tire heats up little when driving, </w:t>
      </w:r>
      <w:r w:rsidR="00593250" w:rsidRPr="00EF7B16">
        <w:rPr>
          <w:rFonts w:cs="Arial"/>
          <w:lang w:val="en-US"/>
        </w:rPr>
        <w:t>thus</w:t>
      </w:r>
      <w:r w:rsidR="008A2A8E" w:rsidRPr="00EF7B16">
        <w:rPr>
          <w:rFonts w:cs="Arial"/>
          <w:lang w:val="en-US"/>
        </w:rPr>
        <w:t xml:space="preserve"> reducing energy consumption,</w:t>
      </w:r>
      <w:r w:rsidR="002633EF">
        <w:rPr>
          <w:rFonts w:cs="Arial"/>
        </w:rPr>
        <w:t xml:space="preserve"> </w:t>
      </w:r>
      <w:r w:rsidR="00580BE9" w:rsidRPr="00EF7B16">
        <w:rPr>
          <w:rFonts w:cs="Arial"/>
          <w:lang w:val="en-US"/>
        </w:rPr>
        <w:t xml:space="preserve">the rubber in the contact patch heats up quickly when the brakes are applied, </w:t>
      </w:r>
      <w:r w:rsidR="00593250" w:rsidRPr="00EF7B16">
        <w:rPr>
          <w:rFonts w:cs="Arial"/>
          <w:lang w:val="en-US"/>
        </w:rPr>
        <w:t>thereby shortening</w:t>
      </w:r>
      <w:r w:rsidR="008A2A8E" w:rsidRPr="00EF7B16">
        <w:rPr>
          <w:rFonts w:cs="Arial"/>
          <w:lang w:val="en-US"/>
        </w:rPr>
        <w:t xml:space="preserve"> </w:t>
      </w:r>
      <w:r w:rsidR="00580BE9" w:rsidRPr="00EF7B16">
        <w:rPr>
          <w:rFonts w:cs="Arial"/>
          <w:lang w:val="en-US"/>
        </w:rPr>
        <w:t>braking distances.</w:t>
      </w:r>
      <w:r w:rsidR="006F25D3">
        <w:rPr>
          <w:rFonts w:cs="Arial"/>
        </w:rPr>
        <w:t xml:space="preserve"> </w:t>
      </w:r>
    </w:p>
    <w:p w14:paraId="6C9B6B90" w14:textId="77777777" w:rsidR="006F25D3" w:rsidRPr="00F47C50" w:rsidRDefault="006F25D3" w:rsidP="006F25D3">
      <w:pPr>
        <w:rPr>
          <w:rFonts w:cs="Arial"/>
          <w:sz w:val="22"/>
          <w:szCs w:val="22"/>
        </w:rPr>
      </w:pPr>
    </w:p>
    <w:p w14:paraId="217A6535" w14:textId="77777777" w:rsidR="00CB4B3B" w:rsidRPr="00926BB5" w:rsidRDefault="00CB4B3B" w:rsidP="006F25D3">
      <w:pPr>
        <w:jc w:val="center"/>
        <w:rPr>
          <w:rFonts w:cs="Arial"/>
          <w:b/>
          <w:sz w:val="24"/>
          <w:szCs w:val="24"/>
        </w:rPr>
      </w:pPr>
    </w:p>
    <w:p w14:paraId="6F895953" w14:textId="77777777" w:rsidR="002633EF" w:rsidRPr="00926BB5" w:rsidRDefault="002633EF" w:rsidP="006F25D3">
      <w:pPr>
        <w:jc w:val="center"/>
        <w:rPr>
          <w:rFonts w:cs="Arial"/>
          <w:b/>
          <w:sz w:val="24"/>
          <w:szCs w:val="24"/>
        </w:rPr>
      </w:pPr>
    </w:p>
    <w:p w14:paraId="0334B267" w14:textId="2D319889" w:rsidR="006F25D3" w:rsidRPr="006F25D3" w:rsidRDefault="00EF684D" w:rsidP="006F25D3">
      <w:pPr>
        <w:jc w:val="center"/>
        <w:rPr>
          <w:rFonts w:cs="Arial"/>
          <w:b/>
          <w:sz w:val="24"/>
          <w:szCs w:val="24"/>
          <w:lang w:val="en-US"/>
        </w:rPr>
      </w:pPr>
      <w:r w:rsidRPr="00EF7B16">
        <w:rPr>
          <w:rFonts w:cs="Arial"/>
          <w:b/>
          <w:sz w:val="24"/>
          <w:szCs w:val="24"/>
          <w:lang w:val="en-US"/>
        </w:rPr>
        <w:t>Media Contact:</w:t>
      </w:r>
      <w:r w:rsidR="006F25D3" w:rsidRPr="006F25D3">
        <w:rPr>
          <w:rFonts w:cs="Arial"/>
          <w:b/>
          <w:sz w:val="24"/>
          <w:szCs w:val="24"/>
          <w:lang w:val="en-US"/>
        </w:rPr>
        <w:t xml:space="preserve"> + 33 1 45 66 22 22</w:t>
      </w:r>
    </w:p>
    <w:p w14:paraId="17ACC69A" w14:textId="77777777" w:rsidR="006F25D3" w:rsidRPr="006F25D3" w:rsidRDefault="006F25D3" w:rsidP="006F25D3">
      <w:pPr>
        <w:jc w:val="center"/>
        <w:rPr>
          <w:rFonts w:cs="Arial"/>
          <w:b/>
          <w:sz w:val="24"/>
          <w:szCs w:val="24"/>
          <w:lang w:val="en-US"/>
        </w:rPr>
      </w:pPr>
    </w:p>
    <w:p w14:paraId="5A4BC9BA" w14:textId="77777777" w:rsidR="006F25D3" w:rsidRPr="006F25D3" w:rsidRDefault="006F25D3" w:rsidP="006F25D3">
      <w:pPr>
        <w:rPr>
          <w:rFonts w:cs="Arial"/>
          <w:color w:val="4F81BD"/>
          <w:lang w:val="en-US"/>
        </w:rPr>
      </w:pPr>
    </w:p>
    <w:p w14:paraId="2886D5DD" w14:textId="77777777" w:rsidR="00076750" w:rsidRPr="006F25D3" w:rsidRDefault="00076750">
      <w:pPr>
        <w:rPr>
          <w:lang w:val="en-US"/>
        </w:rPr>
      </w:pPr>
    </w:p>
    <w:sectPr w:rsidR="00076750" w:rsidRPr="006F25D3" w:rsidSect="00E544F6">
      <w:headerReference w:type="even" r:id="rId7"/>
      <w:headerReference w:type="default" r:id="rId8"/>
      <w:footerReference w:type="default" r:id="rId9"/>
      <w:pgSz w:w="11906" w:h="16838"/>
      <w:pgMar w:top="1418" w:right="1418" w:bottom="1258" w:left="1418" w:header="720" w:footer="1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525ED" w14:textId="77777777" w:rsidR="00E544F6" w:rsidRDefault="00E544F6">
      <w:r>
        <w:separator/>
      </w:r>
    </w:p>
  </w:endnote>
  <w:endnote w:type="continuationSeparator" w:id="0">
    <w:p w14:paraId="0D6AA01B" w14:textId="77777777" w:rsidR="00E544F6" w:rsidRDefault="00E5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9CE07" w14:textId="18F8C93F" w:rsidR="00A01A15" w:rsidRDefault="00A01A15" w:rsidP="00A01A15">
    <w:pPr>
      <w:pStyle w:val="Footer"/>
      <w:ind w:left="-1418" w:right="14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73785" wp14:editId="6B4A35A4">
              <wp:simplePos x="0" y="0"/>
              <wp:positionH relativeFrom="column">
                <wp:posOffset>-1077595</wp:posOffset>
              </wp:positionH>
              <wp:positionV relativeFrom="paragraph">
                <wp:posOffset>456565</wp:posOffset>
              </wp:positionV>
              <wp:extent cx="4886325" cy="0"/>
              <wp:effectExtent l="26035" t="31750" r="40640" b="317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63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8pt,35.95pt" to="299.95pt,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" strokecolor="yellow" strokeweight="2.25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9DE0E" wp14:editId="5E307BC4">
              <wp:simplePos x="0" y="0"/>
              <wp:positionH relativeFrom="column">
                <wp:posOffset>-1077595</wp:posOffset>
              </wp:positionH>
              <wp:positionV relativeFrom="paragraph">
                <wp:posOffset>456565</wp:posOffset>
              </wp:positionV>
              <wp:extent cx="4886325" cy="0"/>
              <wp:effectExtent l="26035" t="31750" r="40640" b="317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63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8pt,35.95pt" to="299.95pt,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" strokecolor="yellow" strokeweight="2.25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C3898C7" wp14:editId="399F78A5">
          <wp:simplePos x="0" y="0"/>
          <wp:positionH relativeFrom="column">
            <wp:posOffset>3837305</wp:posOffset>
          </wp:positionH>
          <wp:positionV relativeFrom="paragraph">
            <wp:posOffset>-114935</wp:posOffset>
          </wp:positionV>
          <wp:extent cx="2767965" cy="1045210"/>
          <wp:effectExtent l="0" t="0" r="0" b="0"/>
          <wp:wrapNone/>
          <wp:docPr id="4" name="Picture 2" descr="12309_RVB_sur_fond_cl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309_RVB_sur_fond_cla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807E5" w14:textId="2C555268" w:rsidR="00E544F6" w:rsidRPr="00A01A15" w:rsidRDefault="00E544F6" w:rsidP="00A01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74B56" w14:textId="77777777" w:rsidR="00E544F6" w:rsidRDefault="00E544F6">
      <w:r>
        <w:separator/>
      </w:r>
    </w:p>
  </w:footnote>
  <w:footnote w:type="continuationSeparator" w:id="0">
    <w:p w14:paraId="4A6A0B1E" w14:textId="77777777" w:rsidR="00E544F6" w:rsidRDefault="00E5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47A89" w14:textId="77777777" w:rsidR="00E544F6" w:rsidRDefault="00E544F6">
    <w:pPr>
      <w:pStyle w:val="Header"/>
    </w:pPr>
    <w:r>
      <w:rPr>
        <w:b/>
      </w:rPr>
      <w:t>REVUE DE PRESSE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9EE92" w14:textId="77777777" w:rsidR="00E544F6" w:rsidRDefault="00E544F6">
    <w:pPr>
      <w:pStyle w:val="Header"/>
      <w:ind w:righ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6F25D3"/>
    <w:rsid w:val="0002130C"/>
    <w:rsid w:val="00076750"/>
    <w:rsid w:val="000F3A8A"/>
    <w:rsid w:val="00130D6E"/>
    <w:rsid w:val="00150A9F"/>
    <w:rsid w:val="0025119E"/>
    <w:rsid w:val="002633EF"/>
    <w:rsid w:val="002A1C16"/>
    <w:rsid w:val="004104B6"/>
    <w:rsid w:val="005240F8"/>
    <w:rsid w:val="005258F6"/>
    <w:rsid w:val="00580BE9"/>
    <w:rsid w:val="00593250"/>
    <w:rsid w:val="005A1E6B"/>
    <w:rsid w:val="005C133D"/>
    <w:rsid w:val="005C38B0"/>
    <w:rsid w:val="005F4DC4"/>
    <w:rsid w:val="005F73B3"/>
    <w:rsid w:val="00677B5C"/>
    <w:rsid w:val="006F25D3"/>
    <w:rsid w:val="00705B48"/>
    <w:rsid w:val="0071284D"/>
    <w:rsid w:val="00766953"/>
    <w:rsid w:val="00767C6B"/>
    <w:rsid w:val="007C0A5D"/>
    <w:rsid w:val="00852E11"/>
    <w:rsid w:val="008A2A8E"/>
    <w:rsid w:val="00926BB5"/>
    <w:rsid w:val="009F75EF"/>
    <w:rsid w:val="00A01A15"/>
    <w:rsid w:val="00AC33B2"/>
    <w:rsid w:val="00C710F3"/>
    <w:rsid w:val="00CB4B3B"/>
    <w:rsid w:val="00D67A01"/>
    <w:rsid w:val="00DB4061"/>
    <w:rsid w:val="00E544F6"/>
    <w:rsid w:val="00ED052F"/>
    <w:rsid w:val="00ED1220"/>
    <w:rsid w:val="00EF684D"/>
    <w:rsid w:val="00EF7B16"/>
    <w:rsid w:val="00F078C4"/>
    <w:rsid w:val="00F364B2"/>
    <w:rsid w:val="00F6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7DB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25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25D3"/>
    <w:rPr>
      <w:rFonts w:ascii="Arial" w:eastAsia="Times New Roman" w:hAnsi="Arial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rsid w:val="006F25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25D3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CarCarCar">
    <w:name w:val="Car Car Car"/>
    <w:basedOn w:val="Normal"/>
    <w:rsid w:val="006F25D3"/>
    <w:pPr>
      <w:spacing w:after="160" w:line="240" w:lineRule="exact"/>
    </w:pPr>
    <w:rPr>
      <w:rFonts w:ascii="Times New Roman" w:hAnsi="Times New Roman"/>
    </w:rPr>
  </w:style>
  <w:style w:type="character" w:styleId="CommentReference">
    <w:name w:val="annotation reference"/>
    <w:semiHidden/>
    <w:rsid w:val="006F25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25D3"/>
  </w:style>
  <w:style w:type="character" w:customStyle="1" w:styleId="CommentTextChar">
    <w:name w:val="Comment Text Char"/>
    <w:basedOn w:val="DefaultParagraphFont"/>
    <w:link w:val="CommentText"/>
    <w:semiHidden/>
    <w:rsid w:val="006F25D3"/>
    <w:rPr>
      <w:rFonts w:ascii="Arial" w:eastAsia="Times New Roman" w:hAnsi="Arial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D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25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25D3"/>
    <w:rPr>
      <w:rFonts w:ascii="Arial" w:eastAsia="Times New Roman" w:hAnsi="Arial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rsid w:val="006F25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25D3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CarCarCar">
    <w:name w:val="Car Car Car"/>
    <w:basedOn w:val="Normal"/>
    <w:rsid w:val="006F25D3"/>
    <w:pPr>
      <w:spacing w:after="160" w:line="240" w:lineRule="exact"/>
    </w:pPr>
    <w:rPr>
      <w:rFonts w:ascii="Times New Roman" w:hAnsi="Times New Roman"/>
    </w:rPr>
  </w:style>
  <w:style w:type="character" w:styleId="CommentReference">
    <w:name w:val="annotation reference"/>
    <w:semiHidden/>
    <w:rsid w:val="006F25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25D3"/>
  </w:style>
  <w:style w:type="character" w:customStyle="1" w:styleId="CommentTextChar">
    <w:name w:val="Comment Text Char"/>
    <w:basedOn w:val="DefaultParagraphFont"/>
    <w:link w:val="CommentText"/>
    <w:semiHidden/>
    <w:rsid w:val="006F25D3"/>
    <w:rPr>
      <w:rFonts w:ascii="Arial" w:eastAsia="Times New Roman" w:hAnsi="Arial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D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Javary</dc:creator>
  <cp:keywords/>
  <dc:description/>
  <cp:lastModifiedBy>WS01545</cp:lastModifiedBy>
  <cp:revision>2</cp:revision>
  <cp:lastPrinted>2012-02-10T14:55:00Z</cp:lastPrinted>
  <dcterms:created xsi:type="dcterms:W3CDTF">2012-03-06T09:40:00Z</dcterms:created>
  <dcterms:modified xsi:type="dcterms:W3CDTF">2012-03-06T09:40:00Z</dcterms:modified>
</cp:coreProperties>
</file>